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A6D4" w14:textId="77777777" w:rsidR="00D20516" w:rsidRDefault="00D20516">
      <w:pPr>
        <w:rPr>
          <w:rFonts w:ascii="Roboto Condensed" w:hAnsi="Roboto Condensed"/>
          <w:b/>
          <w:sz w:val="32"/>
        </w:rPr>
      </w:pPr>
    </w:p>
    <w:p w14:paraId="6D3CEE0D" w14:textId="3F95CA99" w:rsidR="0039247B" w:rsidRDefault="00432F60">
      <w:pPr>
        <w:rPr>
          <w:rFonts w:ascii="Roboto Condensed" w:hAnsi="Roboto Condensed"/>
          <w:b/>
          <w:sz w:val="32"/>
        </w:rPr>
      </w:pPr>
      <w:proofErr w:type="gramStart"/>
      <w:r w:rsidRPr="00432F60">
        <w:rPr>
          <w:rFonts w:ascii="Roboto Condensed" w:hAnsi="Roboto Condensed"/>
          <w:b/>
          <w:sz w:val="32"/>
          <w:highlight w:val="yellow"/>
        </w:rPr>
        <w:t>Schüler:innen</w:t>
      </w:r>
      <w:proofErr w:type="gramEnd"/>
      <w:r w:rsidRPr="00432F60">
        <w:rPr>
          <w:rFonts w:ascii="Roboto Condensed" w:hAnsi="Roboto Condensed"/>
          <w:b/>
          <w:sz w:val="32"/>
          <w:highlight w:val="yellow"/>
        </w:rPr>
        <w:t>/Kinder</w:t>
      </w:r>
      <w:r>
        <w:rPr>
          <w:rFonts w:ascii="Roboto Condensed" w:hAnsi="Roboto Condensed"/>
          <w:b/>
          <w:sz w:val="32"/>
        </w:rPr>
        <w:t xml:space="preserve"> der</w:t>
      </w:r>
      <w:r w:rsidR="00493B7C">
        <w:rPr>
          <w:rFonts w:ascii="Roboto Condensed" w:hAnsi="Roboto Condensed"/>
          <w:b/>
          <w:sz w:val="32"/>
        </w:rPr>
        <w:t xml:space="preserve"> </w:t>
      </w:r>
      <w:r w:rsidR="00390B2E" w:rsidRPr="00390B2E">
        <w:rPr>
          <w:rFonts w:ascii="Roboto Condensed" w:hAnsi="Roboto Condensed"/>
          <w:b/>
          <w:sz w:val="32"/>
          <w:highlight w:val="yellow"/>
        </w:rPr>
        <w:t xml:space="preserve">Name </w:t>
      </w:r>
      <w:r w:rsidR="00493B7C" w:rsidRPr="00390B2E">
        <w:rPr>
          <w:rFonts w:ascii="Roboto Condensed" w:hAnsi="Roboto Condensed"/>
          <w:b/>
          <w:sz w:val="32"/>
          <w:highlight w:val="yellow"/>
        </w:rPr>
        <w:t>B</w:t>
      </w:r>
      <w:r w:rsidR="00493B7C" w:rsidRPr="00497E65">
        <w:rPr>
          <w:rFonts w:ascii="Roboto Condensed" w:hAnsi="Roboto Condensed"/>
          <w:b/>
          <w:sz w:val="32"/>
          <w:highlight w:val="yellow"/>
        </w:rPr>
        <w:t>ildungseinrichtung</w:t>
      </w:r>
      <w:r w:rsidR="00493B7C">
        <w:rPr>
          <w:rFonts w:ascii="Roboto Condensed" w:hAnsi="Roboto Condensed"/>
          <w:b/>
          <w:sz w:val="32"/>
        </w:rPr>
        <w:t xml:space="preserve"> sammel</w:t>
      </w:r>
      <w:r>
        <w:rPr>
          <w:rFonts w:ascii="Roboto Condensed" w:hAnsi="Roboto Condensed"/>
          <w:b/>
          <w:sz w:val="32"/>
        </w:rPr>
        <w:t>n Klimameilen</w:t>
      </w:r>
    </w:p>
    <w:p w14:paraId="708A27FF" w14:textId="4DC979ED" w:rsidR="00E870FB" w:rsidRDefault="00E870FB">
      <w:pPr>
        <w:rPr>
          <w:rFonts w:ascii="Roboto Condensed" w:hAnsi="Roboto Condensed"/>
          <w:b/>
          <w:sz w:val="24"/>
          <w:szCs w:val="24"/>
        </w:rPr>
      </w:pPr>
      <w:r>
        <w:rPr>
          <w:rFonts w:ascii="Roboto Condensed" w:hAnsi="Roboto Condensed"/>
          <w:b/>
          <w:sz w:val="24"/>
          <w:szCs w:val="24"/>
        </w:rPr>
        <w:t>Bei der Klimameilen-Kampagne des Klimabündnis Österreichs werden klimafreundliche</w:t>
      </w:r>
      <w:r w:rsidR="00356E59">
        <w:rPr>
          <w:rFonts w:ascii="Roboto Condensed" w:hAnsi="Roboto Condensed"/>
          <w:b/>
          <w:sz w:val="24"/>
          <w:szCs w:val="24"/>
        </w:rPr>
        <w:t xml:space="preserve"> Kindergarten- und Schulwege </w:t>
      </w:r>
      <w:r>
        <w:rPr>
          <w:rFonts w:ascii="Roboto Condensed" w:hAnsi="Roboto Condensed"/>
          <w:b/>
          <w:sz w:val="24"/>
          <w:szCs w:val="24"/>
        </w:rPr>
        <w:t>belohnt.</w:t>
      </w:r>
    </w:p>
    <w:p w14:paraId="02E40832" w14:textId="13CBC9CF" w:rsidR="00E870FB" w:rsidRPr="00591D87" w:rsidRDefault="00E870FB">
      <w:pPr>
        <w:rPr>
          <w:rFonts w:ascii="Roboto Condensed" w:hAnsi="Roboto Condensed"/>
          <w:highlight w:val="yellow"/>
        </w:rPr>
      </w:pPr>
      <w:r w:rsidRPr="00591D87">
        <w:rPr>
          <w:rFonts w:ascii="Roboto Condensed" w:hAnsi="Roboto Condensed"/>
        </w:rPr>
        <w:t xml:space="preserve">Ob </w:t>
      </w:r>
      <w:r w:rsidR="00131424" w:rsidRPr="00591D87">
        <w:rPr>
          <w:rFonts w:ascii="Roboto Condensed" w:hAnsi="Roboto Condensed"/>
        </w:rPr>
        <w:t xml:space="preserve">zu Fuß, </w:t>
      </w:r>
      <w:r w:rsidRPr="00591D87">
        <w:rPr>
          <w:rFonts w:ascii="Roboto Condensed" w:hAnsi="Roboto Condensed"/>
        </w:rPr>
        <w:t xml:space="preserve">mit dem Rad, dem </w:t>
      </w:r>
      <w:r w:rsidR="00356E59">
        <w:rPr>
          <w:rFonts w:ascii="Roboto Condensed" w:hAnsi="Roboto Condensed"/>
        </w:rPr>
        <w:t xml:space="preserve">Tretroller </w:t>
      </w:r>
      <w:r w:rsidRPr="00591D87">
        <w:rPr>
          <w:rFonts w:ascii="Roboto Condensed" w:hAnsi="Roboto Condensed"/>
        </w:rPr>
        <w:t xml:space="preserve">oder den </w:t>
      </w:r>
      <w:r w:rsidR="00356E59">
        <w:rPr>
          <w:rFonts w:ascii="Roboto Condensed" w:hAnsi="Roboto Condensed"/>
        </w:rPr>
        <w:t>öffentlichen Verkehrsmitteln</w:t>
      </w:r>
      <w:r w:rsidRPr="00591D87">
        <w:rPr>
          <w:rFonts w:ascii="Roboto Condensed" w:hAnsi="Roboto Condensed"/>
        </w:rPr>
        <w:t xml:space="preserve"> – jeder autofreie Weg zur </w:t>
      </w:r>
      <w:r w:rsidRPr="00591D87">
        <w:rPr>
          <w:rFonts w:ascii="Roboto Condensed" w:hAnsi="Roboto Condensed"/>
          <w:highlight w:val="yellow"/>
        </w:rPr>
        <w:t>Schule/Kindergarten</w:t>
      </w:r>
      <w:r w:rsidRPr="00591D87">
        <w:rPr>
          <w:rFonts w:ascii="Roboto Condensed" w:hAnsi="Roboto Condensed"/>
        </w:rPr>
        <w:t xml:space="preserve"> </w:t>
      </w:r>
      <w:r w:rsidR="00591D87" w:rsidRPr="00591D87">
        <w:rPr>
          <w:rFonts w:ascii="Roboto Condensed" w:hAnsi="Roboto Condensed"/>
        </w:rPr>
        <w:t xml:space="preserve">macht nicht nur Spaß, sondern </w:t>
      </w:r>
      <w:r w:rsidR="00356E59">
        <w:rPr>
          <w:rFonts w:ascii="Roboto Condensed" w:hAnsi="Roboto Condensed"/>
        </w:rPr>
        <w:t>trägt auch zum Klimaschutz bei</w:t>
      </w:r>
      <w:r w:rsidRPr="00591D87">
        <w:rPr>
          <w:rFonts w:ascii="Roboto Condensed" w:hAnsi="Roboto Condensed"/>
        </w:rPr>
        <w:t xml:space="preserve">. Für jeden klimafreundlichen </w:t>
      </w:r>
      <w:r w:rsidRPr="00591D87">
        <w:rPr>
          <w:rFonts w:ascii="Roboto Condensed" w:hAnsi="Roboto Condensed"/>
          <w:highlight w:val="yellow"/>
        </w:rPr>
        <w:t>Schulweg/Kindergartenweg</w:t>
      </w:r>
      <w:r w:rsidRPr="00591D87">
        <w:rPr>
          <w:rFonts w:ascii="Roboto Condensed" w:hAnsi="Roboto Condensed"/>
        </w:rPr>
        <w:t xml:space="preserve"> werden die Kinder daher mit einem Sticker</w:t>
      </w:r>
      <w:r w:rsidR="00356E59">
        <w:rPr>
          <w:rFonts w:ascii="Roboto Condensed" w:hAnsi="Roboto Condensed"/>
        </w:rPr>
        <w:t>, einer sogenannten „Klimameile“,</w:t>
      </w:r>
      <w:r w:rsidRPr="00591D87">
        <w:rPr>
          <w:rFonts w:ascii="Roboto Condensed" w:hAnsi="Roboto Condensed"/>
        </w:rPr>
        <w:t xml:space="preserve"> </w:t>
      </w:r>
      <w:r w:rsidR="00D04A90" w:rsidRPr="00591D87">
        <w:rPr>
          <w:rFonts w:ascii="Roboto Condensed" w:hAnsi="Roboto Condensed"/>
        </w:rPr>
        <w:t>im</w:t>
      </w:r>
      <w:r w:rsidRPr="00591D87">
        <w:rPr>
          <w:rFonts w:ascii="Roboto Condensed" w:hAnsi="Roboto Condensed"/>
        </w:rPr>
        <w:t xml:space="preserve"> Sammelpass belohnt. Das ist doppelt gut, weil das Klima und die Gesundheit profitieren. </w:t>
      </w:r>
    </w:p>
    <w:p w14:paraId="7853D238" w14:textId="0BEC31D1" w:rsidR="00493B7C" w:rsidRPr="00591D87" w:rsidRDefault="008C3808" w:rsidP="00493B7C">
      <w:pPr>
        <w:rPr>
          <w:rFonts w:ascii="Roboto Condensed" w:hAnsi="Roboto Condensed"/>
          <w:b/>
        </w:rPr>
      </w:pPr>
      <w:r w:rsidRPr="00591D87">
        <w:rPr>
          <w:rFonts w:ascii="Roboto Condensed" w:hAnsi="Roboto Condensed"/>
          <w:b/>
        </w:rPr>
        <w:t>Klimafreundliche Wege haben viele Vorteile</w:t>
      </w:r>
    </w:p>
    <w:p w14:paraId="42B4B6DD" w14:textId="65C50C5F" w:rsidR="00493B7C" w:rsidRPr="00591D87" w:rsidRDefault="00356E59" w:rsidP="00493B7C">
      <w:pPr>
        <w:rPr>
          <w:rFonts w:ascii="Roboto Condensed" w:hAnsi="Roboto Condensed"/>
        </w:rPr>
      </w:pPr>
      <w:r w:rsidRPr="00356E59">
        <w:rPr>
          <w:rFonts w:ascii="Roboto Condensed" w:hAnsi="Roboto Condensed"/>
        </w:rPr>
        <w:t>Die Kinder erleben beim Klimameilen sammeln ihren Kindergarten- und Schulweg aktiv und selbstständig und tragen so tatkräftig zum Kilmaschutz bei. Das wirkt sich auch positiv auf die Gesundheit aus</w:t>
      </w:r>
      <w:r w:rsidR="00233001">
        <w:rPr>
          <w:rFonts w:ascii="Roboto Condensed" w:hAnsi="Roboto Condensed"/>
        </w:rPr>
        <w:t>.</w:t>
      </w:r>
      <w:r w:rsidRPr="00356E59">
        <w:rPr>
          <w:rFonts w:ascii="Roboto Condensed" w:hAnsi="Roboto Condensed"/>
        </w:rPr>
        <w:t xml:space="preserve"> </w:t>
      </w:r>
      <w:r w:rsidR="00367752" w:rsidRPr="00591D87">
        <w:rPr>
          <w:rFonts w:ascii="Roboto Condensed" w:hAnsi="Roboto Condensed"/>
        </w:rPr>
        <w:t xml:space="preserve">„Die Klimameilen-Aktion animiert zur Bewegung an der frischen Luft. Dadurch werden die motorische Entwicklung und die Konzentrationsfähigkeit gefördert. Gleichzeitig lernen unsere Kinder sicheres Verhalten im Straßenverkehr und werden selbstständiger“, so </w:t>
      </w:r>
      <w:r w:rsidR="00367752" w:rsidRPr="00591D87">
        <w:rPr>
          <w:rFonts w:ascii="Roboto Condensed" w:hAnsi="Roboto Condensed"/>
          <w:highlight w:val="yellow"/>
        </w:rPr>
        <w:t xml:space="preserve">Name Pädagogin/Pädagoge oder </w:t>
      </w:r>
      <w:proofErr w:type="spellStart"/>
      <w:proofErr w:type="gramStart"/>
      <w:r w:rsidR="00367752" w:rsidRPr="00591D87">
        <w:rPr>
          <w:rFonts w:ascii="Roboto Condensed" w:hAnsi="Roboto Condensed"/>
          <w:highlight w:val="yellow"/>
        </w:rPr>
        <w:t>Gemeindevertreter:in</w:t>
      </w:r>
      <w:proofErr w:type="spellEnd"/>
      <w:r w:rsidR="00367752" w:rsidRPr="00591D87">
        <w:rPr>
          <w:rFonts w:ascii="Roboto Condensed" w:hAnsi="Roboto Condensed"/>
          <w:highlight w:val="yellow"/>
        </w:rPr>
        <w:t>.</w:t>
      </w:r>
      <w:proofErr w:type="gramEnd"/>
      <w:r w:rsidR="00367752" w:rsidRPr="00591D87">
        <w:rPr>
          <w:rFonts w:ascii="Roboto Condensed" w:hAnsi="Roboto Condensed"/>
        </w:rPr>
        <w:t xml:space="preserve"> „Außerdem wird ein autofreier </w:t>
      </w:r>
      <w:r w:rsidR="00367752" w:rsidRPr="00591D87">
        <w:rPr>
          <w:rFonts w:ascii="Roboto Condensed" w:hAnsi="Roboto Condensed"/>
          <w:highlight w:val="yellow"/>
        </w:rPr>
        <w:t>Schulweg/Kindergartenweg</w:t>
      </w:r>
      <w:r w:rsidR="00367752" w:rsidRPr="00591D87">
        <w:rPr>
          <w:rFonts w:ascii="Roboto Condensed" w:hAnsi="Roboto Condensed"/>
        </w:rPr>
        <w:t xml:space="preserve"> zur Entdeckungstour und die Kinder nehmen</w:t>
      </w:r>
      <w:r w:rsidR="00131424" w:rsidRPr="00591D87">
        <w:rPr>
          <w:rFonts w:ascii="Roboto Condensed" w:hAnsi="Roboto Condensed"/>
        </w:rPr>
        <w:t xml:space="preserve"> so</w:t>
      </w:r>
      <w:r w:rsidR="00367752" w:rsidRPr="00591D87">
        <w:rPr>
          <w:rFonts w:ascii="Roboto Condensed" w:hAnsi="Roboto Condensed"/>
        </w:rPr>
        <w:t xml:space="preserve"> ihre Umgebung mit allen Sinnen wahr. Beim Erobern der Alltagswege mit den Eltern bekommen Kinder ein Gefühl für Entfernungen sowie Zeiten und trainieren ihren Orientierungssinn. Schließlich ersparen umweltfreundlich zurückgelegte Wege der Erdatmosphäre unnötiges Kohlenstoffdioxid und tragen so aktiv zum Klimaschutz bei“, betont </w:t>
      </w:r>
      <w:r w:rsidR="00367752" w:rsidRPr="00591D87">
        <w:rPr>
          <w:rFonts w:ascii="Roboto Condensed" w:hAnsi="Roboto Condensed"/>
          <w:highlight w:val="yellow"/>
        </w:rPr>
        <w:t xml:space="preserve">Name Pädagogin/Pädagoge oder </w:t>
      </w:r>
      <w:proofErr w:type="spellStart"/>
      <w:r w:rsidR="00367752" w:rsidRPr="00591D87">
        <w:rPr>
          <w:rFonts w:ascii="Roboto Condensed" w:hAnsi="Roboto Condensed"/>
          <w:highlight w:val="yellow"/>
        </w:rPr>
        <w:t>Gemeindevertreter:in</w:t>
      </w:r>
      <w:proofErr w:type="spellEnd"/>
      <w:r w:rsidR="00367752" w:rsidRPr="00591D87">
        <w:rPr>
          <w:rFonts w:ascii="Roboto Condensed" w:hAnsi="Roboto Condensed"/>
        </w:rPr>
        <w:t xml:space="preserve"> weitere</w:t>
      </w:r>
      <w:r w:rsidR="00131424" w:rsidRPr="00591D87">
        <w:rPr>
          <w:rFonts w:ascii="Roboto Condensed" w:hAnsi="Roboto Condensed"/>
        </w:rPr>
        <w:t>s.</w:t>
      </w:r>
    </w:p>
    <w:p w14:paraId="29D81454" w14:textId="193755DD" w:rsidR="00493B7C" w:rsidRPr="00591D87" w:rsidRDefault="00432F60" w:rsidP="00493B7C">
      <w:pPr>
        <w:rPr>
          <w:rFonts w:ascii="Roboto Condensed" w:hAnsi="Roboto Condensed"/>
          <w:b/>
        </w:rPr>
      </w:pPr>
      <w:r w:rsidRPr="00591D87">
        <w:rPr>
          <w:rFonts w:ascii="Roboto Condensed" w:hAnsi="Roboto Condensed"/>
          <w:b/>
        </w:rPr>
        <w:t xml:space="preserve">Seit mehr als </w:t>
      </w:r>
      <w:r w:rsidR="008C3808" w:rsidRPr="00591D87">
        <w:rPr>
          <w:rFonts w:ascii="Roboto Condensed" w:hAnsi="Roboto Condensed"/>
          <w:b/>
        </w:rPr>
        <w:t>20 Jahre</w:t>
      </w:r>
      <w:r w:rsidRPr="00591D87">
        <w:rPr>
          <w:rFonts w:ascii="Roboto Condensed" w:hAnsi="Roboto Condensed"/>
          <w:b/>
        </w:rPr>
        <w:t>n</w:t>
      </w:r>
      <w:r w:rsidR="00CC1F14" w:rsidRPr="00591D87">
        <w:rPr>
          <w:rFonts w:ascii="Roboto Condensed" w:hAnsi="Roboto Condensed"/>
          <w:b/>
        </w:rPr>
        <w:t xml:space="preserve"> werden </w:t>
      </w:r>
      <w:r w:rsidR="00ED0B31" w:rsidRPr="00591D87">
        <w:rPr>
          <w:rFonts w:ascii="Roboto Condensed" w:hAnsi="Roboto Condensed"/>
          <w:b/>
        </w:rPr>
        <w:t xml:space="preserve">europaweit </w:t>
      </w:r>
      <w:r w:rsidR="008C3808" w:rsidRPr="00591D87">
        <w:rPr>
          <w:rFonts w:ascii="Roboto Condensed" w:hAnsi="Roboto Condensed"/>
          <w:b/>
        </w:rPr>
        <w:t>Klimameilen</w:t>
      </w:r>
      <w:r w:rsidR="00CC1F14" w:rsidRPr="00591D87">
        <w:rPr>
          <w:rFonts w:ascii="Roboto Condensed" w:hAnsi="Roboto Condensed"/>
          <w:b/>
        </w:rPr>
        <w:t xml:space="preserve"> gesammelt</w:t>
      </w:r>
    </w:p>
    <w:p w14:paraId="7AE5C08B" w14:textId="2E169206" w:rsidR="00367752" w:rsidRPr="00591D87" w:rsidRDefault="00367752" w:rsidP="00493B7C">
      <w:pPr>
        <w:rPr>
          <w:rFonts w:ascii="Roboto Condensed" w:hAnsi="Roboto Condensed"/>
        </w:rPr>
      </w:pPr>
      <w:r w:rsidRPr="00591D87">
        <w:rPr>
          <w:rFonts w:ascii="Roboto Condensed" w:hAnsi="Roboto Condensed"/>
        </w:rPr>
        <w:t xml:space="preserve">Bereits seit 2003 motiviert die Klimameilen-Kampagne Kinder, Eltern und Pädagoginnen und Pädagogen zu klimafreundlicher Mobilität. Jedes Jahr sammeln zigtausende Kindergarten- und Schulkinder in Europa Grüne Meilen für das Weltklima. In Österreich wird die Kampagne von Klimabündnis Österreich organisiert und durch das Bundesministerium für </w:t>
      </w:r>
      <w:r w:rsidR="00B147FE">
        <w:rPr>
          <w:rFonts w:ascii="Roboto Condensed" w:hAnsi="Roboto Condensed"/>
        </w:rPr>
        <w:t>Innovation, Mobilität und Infrastruktur,</w:t>
      </w:r>
      <w:r w:rsidRPr="00591D87">
        <w:rPr>
          <w:rFonts w:ascii="Roboto Condensed" w:hAnsi="Roboto Condensed"/>
        </w:rPr>
        <w:t xml:space="preserve"> Abteilung II/6 Aktive Mobilität und Mobilitätsmanagement</w:t>
      </w:r>
      <w:r w:rsidR="00B147FE">
        <w:rPr>
          <w:rFonts w:ascii="Roboto Condensed" w:hAnsi="Roboto Condensed"/>
        </w:rPr>
        <w:t>,</w:t>
      </w:r>
      <w:r w:rsidRPr="00591D87">
        <w:rPr>
          <w:rFonts w:ascii="Roboto Condensed" w:hAnsi="Roboto Condensed"/>
        </w:rPr>
        <w:t xml:space="preserve"> gefördert. Ziel ist es, zum Nachdenken über unsere Alltagswege </w:t>
      </w:r>
      <w:r w:rsidR="00131424" w:rsidRPr="00591D87">
        <w:rPr>
          <w:rFonts w:ascii="Roboto Condensed" w:hAnsi="Roboto Condensed"/>
        </w:rPr>
        <w:t>anzuregen</w:t>
      </w:r>
      <w:r w:rsidR="00591D87" w:rsidRPr="00591D87">
        <w:rPr>
          <w:rFonts w:ascii="Roboto Condensed" w:hAnsi="Roboto Condensed"/>
        </w:rPr>
        <w:t xml:space="preserve"> und über den Aktionszeitraum hinaus für klima- und gesundheitsfreundliche Mobilität zu sensibilisieren.</w:t>
      </w:r>
    </w:p>
    <w:p w14:paraId="04199EA0" w14:textId="2F3B02A9" w:rsidR="00493B7C" w:rsidRPr="00591D87" w:rsidRDefault="00493B7C" w:rsidP="00493B7C">
      <w:pPr>
        <w:rPr>
          <w:rFonts w:ascii="Roboto Condensed" w:hAnsi="Roboto Condensed"/>
          <w:b/>
        </w:rPr>
      </w:pPr>
      <w:r w:rsidRPr="00591D87">
        <w:rPr>
          <w:rFonts w:ascii="Roboto Condensed" w:hAnsi="Roboto Condensed"/>
          <w:b/>
        </w:rPr>
        <w:t>Machen Sie mit!</w:t>
      </w:r>
    </w:p>
    <w:p w14:paraId="05E1E870" w14:textId="7458536C" w:rsidR="00367752" w:rsidRPr="00591D87" w:rsidRDefault="00367752" w:rsidP="00493B7C">
      <w:pPr>
        <w:rPr>
          <w:rFonts w:ascii="Roboto Condensed" w:hAnsi="Roboto Condensed"/>
        </w:rPr>
      </w:pPr>
      <w:r w:rsidRPr="00591D87">
        <w:rPr>
          <w:rFonts w:ascii="Roboto Condensed" w:hAnsi="Roboto Condensed"/>
        </w:rPr>
        <w:t xml:space="preserve">Machen Sie es den Kindern nach: Die </w:t>
      </w:r>
      <w:proofErr w:type="gramStart"/>
      <w:r w:rsidRPr="00591D87">
        <w:rPr>
          <w:rFonts w:ascii="Roboto Condensed" w:hAnsi="Roboto Condensed"/>
          <w:highlight w:val="yellow"/>
        </w:rPr>
        <w:t>Schüler:innen</w:t>
      </w:r>
      <w:proofErr w:type="gramEnd"/>
      <w:r w:rsidRPr="00591D87">
        <w:rPr>
          <w:rFonts w:ascii="Roboto Condensed" w:hAnsi="Roboto Condensed"/>
          <w:highlight w:val="yellow"/>
        </w:rPr>
        <w:t>/Kinder</w:t>
      </w:r>
      <w:r w:rsidRPr="00591D87">
        <w:rPr>
          <w:rFonts w:ascii="Roboto Condensed" w:hAnsi="Roboto Condensed"/>
        </w:rPr>
        <w:t xml:space="preserve"> der </w:t>
      </w:r>
      <w:r w:rsidRPr="00591D87">
        <w:rPr>
          <w:rFonts w:ascii="Roboto Condensed" w:hAnsi="Roboto Condensed"/>
          <w:highlight w:val="yellow"/>
        </w:rPr>
        <w:t>Bildungseinrichtung</w:t>
      </w:r>
      <w:r w:rsidRPr="00591D87">
        <w:rPr>
          <w:rFonts w:ascii="Roboto Condensed" w:hAnsi="Roboto Condensed"/>
        </w:rPr>
        <w:t xml:space="preserve"> laden alle ein, dem Auto eine Pause zu gönnen und </w:t>
      </w:r>
      <w:r w:rsidR="00131424" w:rsidRPr="00591D87">
        <w:rPr>
          <w:rFonts w:ascii="Roboto Condensed" w:hAnsi="Roboto Condensed"/>
        </w:rPr>
        <w:t xml:space="preserve">so </w:t>
      </w:r>
      <w:r w:rsidRPr="00591D87">
        <w:rPr>
          <w:rFonts w:ascii="Roboto Condensed" w:hAnsi="Roboto Condensed"/>
        </w:rPr>
        <w:t xml:space="preserve">etwas Gutes für das Klima zu tun. Entdecken Sie Ihre Alltagswege mit dem Rad, mit dem Roller oder zu Fuß. Diese neue Perspektive verändert nicht nur Ihr Bewusstsein für Umwelt und Klima, sondern auch Ihr Verständnis für andere </w:t>
      </w:r>
      <w:proofErr w:type="spellStart"/>
      <w:proofErr w:type="gramStart"/>
      <w:r w:rsidRPr="00591D87">
        <w:rPr>
          <w:rFonts w:ascii="Roboto Condensed" w:hAnsi="Roboto Condensed"/>
        </w:rPr>
        <w:t>Verkehrsteilnehmer:innen</w:t>
      </w:r>
      <w:proofErr w:type="spellEnd"/>
      <w:proofErr w:type="gramEnd"/>
      <w:r w:rsidRPr="00591D87">
        <w:rPr>
          <w:rFonts w:ascii="Roboto Condensed" w:hAnsi="Roboto Condensed"/>
        </w:rPr>
        <w:t xml:space="preserve"> und tut ganz nebenbei der Gesundheit gut!</w:t>
      </w:r>
    </w:p>
    <w:p w14:paraId="4AF5D0FC" w14:textId="278122FA" w:rsidR="009D36FA" w:rsidRPr="00591D87" w:rsidRDefault="009D36FA" w:rsidP="009D36FA">
      <w:pPr>
        <w:rPr>
          <w:rFonts w:ascii="Roboto Condensed" w:hAnsi="Roboto Condensed"/>
          <w:b/>
        </w:rPr>
      </w:pPr>
      <w:r w:rsidRPr="00591D87">
        <w:rPr>
          <w:rFonts w:ascii="Roboto Condensed" w:hAnsi="Roboto Condensed"/>
          <w:b/>
        </w:rPr>
        <w:t>Weitere Informationen</w:t>
      </w:r>
      <w:r w:rsidR="00E83F25" w:rsidRPr="00591D87">
        <w:rPr>
          <w:rFonts w:ascii="Roboto Condensed" w:hAnsi="Roboto Condensed"/>
          <w:b/>
        </w:rPr>
        <w:t xml:space="preserve"> und Rückfragehinweis:</w:t>
      </w:r>
    </w:p>
    <w:p w14:paraId="535F2837" w14:textId="1BF95A93" w:rsidR="009D36FA" w:rsidRPr="00591D87" w:rsidRDefault="009D36FA" w:rsidP="009D36FA">
      <w:pPr>
        <w:rPr>
          <w:rFonts w:ascii="Roboto Condensed" w:hAnsi="Roboto Condensed"/>
          <w:highlight w:val="yellow"/>
        </w:rPr>
      </w:pPr>
      <w:r w:rsidRPr="00591D87">
        <w:rPr>
          <w:rFonts w:ascii="Roboto Condensed" w:hAnsi="Roboto Condensed"/>
          <w:highlight w:val="yellow"/>
        </w:rPr>
        <w:t>Schul</w:t>
      </w:r>
      <w:r w:rsidR="00432F60" w:rsidRPr="00591D87">
        <w:rPr>
          <w:rFonts w:ascii="Roboto Condensed" w:hAnsi="Roboto Condensed"/>
          <w:highlight w:val="yellow"/>
        </w:rPr>
        <w:t>-H</w:t>
      </w:r>
      <w:r w:rsidRPr="00591D87">
        <w:rPr>
          <w:rFonts w:ascii="Roboto Condensed" w:hAnsi="Roboto Condensed"/>
          <w:highlight w:val="yellow"/>
        </w:rPr>
        <w:t>omepage/Gemeinde-Homepage</w:t>
      </w:r>
    </w:p>
    <w:p w14:paraId="756B4836" w14:textId="58C99F06" w:rsidR="00367752" w:rsidRPr="004B7C07" w:rsidRDefault="00B147FE" w:rsidP="00493B7C">
      <w:pPr>
        <w:rPr>
          <w:rFonts w:ascii="Roboto Condensed" w:eastAsia="Batang" w:hAnsi="Roboto Condensed" w:cs="Arial"/>
          <w:color w:val="0563C1" w:themeColor="hyperlink"/>
          <w:u w:val="single"/>
          <w:lang w:val="de-DE"/>
        </w:rPr>
      </w:pPr>
      <w:hyperlink r:id="rId7" w:history="1">
        <w:r w:rsidR="009D36FA" w:rsidRPr="00591D87">
          <w:rPr>
            <w:rStyle w:val="Hyperlink"/>
            <w:rFonts w:ascii="Roboto Condensed" w:eastAsia="Batang" w:hAnsi="Roboto Condensed" w:cs="Arial"/>
            <w:lang w:val="de-DE"/>
          </w:rPr>
          <w:t>www.klimameilen.at</w:t>
        </w:r>
      </w:hyperlink>
      <w:r w:rsidR="009D36FA" w:rsidRPr="00591D87">
        <w:rPr>
          <w:rFonts w:ascii="Roboto Condensed" w:eastAsia="Batang" w:hAnsi="Roboto Condensed" w:cs="Arial"/>
          <w:lang w:val="de-DE"/>
        </w:rPr>
        <w:t xml:space="preserve"> und </w:t>
      </w:r>
      <w:hyperlink r:id="rId8" w:history="1">
        <w:r w:rsidR="009D36FA" w:rsidRPr="00591D87">
          <w:rPr>
            <w:rStyle w:val="Hyperlink"/>
            <w:rFonts w:ascii="Roboto Condensed" w:eastAsia="Batang" w:hAnsi="Roboto Condensed" w:cs="Arial"/>
            <w:lang w:val="de-DE"/>
          </w:rPr>
          <w:t>www.klimabuendnis.at</w:t>
        </w:r>
      </w:hyperlink>
    </w:p>
    <w:sectPr w:rsidR="00367752" w:rsidRPr="004B7C07">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F72F" w14:textId="77777777" w:rsidR="006340DD" w:rsidRDefault="006340DD" w:rsidP="00FA2563">
      <w:pPr>
        <w:spacing w:after="0" w:line="240" w:lineRule="auto"/>
      </w:pPr>
      <w:r>
        <w:separator/>
      </w:r>
    </w:p>
  </w:endnote>
  <w:endnote w:type="continuationSeparator" w:id="0">
    <w:p w14:paraId="06B6148E" w14:textId="77777777" w:rsidR="006340DD" w:rsidRDefault="006340DD" w:rsidP="00FA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83F8" w14:textId="0E9F5149" w:rsidR="00356E59" w:rsidRDefault="00B147FE" w:rsidP="00356E59">
    <w:pPr>
      <w:pStyle w:val="Fuzeile"/>
      <w:pBdr>
        <w:top w:val="single" w:sz="4" w:space="1" w:color="auto"/>
      </w:pBdr>
      <w:tabs>
        <w:tab w:val="clear" w:pos="4536"/>
        <w:tab w:val="clear" w:pos="9072"/>
        <w:tab w:val="left" w:pos="1725"/>
      </w:tabs>
      <w:rPr>
        <w:noProof/>
        <w:sz w:val="16"/>
        <w:szCs w:val="16"/>
      </w:rPr>
    </w:pPr>
    <w:r>
      <w:rPr>
        <w:noProof/>
        <w:sz w:val="16"/>
        <w:szCs w:val="16"/>
      </w:rPr>
      <w:drawing>
        <wp:anchor distT="0" distB="0" distL="114300" distR="114300" simplePos="0" relativeHeight="251661312" behindDoc="1" locked="0" layoutInCell="1" allowOverlap="1" wp14:anchorId="698AE6B5" wp14:editId="485AD852">
          <wp:simplePos x="0" y="0"/>
          <wp:positionH relativeFrom="column">
            <wp:posOffset>1644650</wp:posOffset>
          </wp:positionH>
          <wp:positionV relativeFrom="paragraph">
            <wp:posOffset>-24765</wp:posOffset>
          </wp:positionV>
          <wp:extent cx="1487170" cy="890905"/>
          <wp:effectExtent l="0" t="0" r="0" b="444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
                    <a:extLst>
                      <a:ext uri="{28A0092B-C50C-407E-A947-70E740481C1C}">
                        <a14:useLocalDpi xmlns:a14="http://schemas.microsoft.com/office/drawing/2010/main" val="0"/>
                      </a:ext>
                    </a:extLst>
                  </a:blip>
                  <a:srcRect l="56719"/>
                  <a:stretch/>
                </pic:blipFill>
                <pic:spPr bwMode="auto">
                  <a:xfrm>
                    <a:off x="0" y="0"/>
                    <a:ext cx="1487170" cy="890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EFAB7F9" wp14:editId="10FE2275">
          <wp:simplePos x="0" y="0"/>
          <wp:positionH relativeFrom="margin">
            <wp:posOffset>-97790</wp:posOffset>
          </wp:positionH>
          <wp:positionV relativeFrom="paragraph">
            <wp:posOffset>121920</wp:posOffset>
          </wp:positionV>
          <wp:extent cx="1692275" cy="586105"/>
          <wp:effectExtent l="0" t="0" r="0" b="0"/>
          <wp:wrapTight wrapText="bothSides">
            <wp:wrapPolygon edited="0">
              <wp:start x="486" y="1404"/>
              <wp:lineTo x="486" y="7723"/>
              <wp:lineTo x="5349" y="14041"/>
              <wp:lineTo x="3404" y="16147"/>
              <wp:lineTo x="3647" y="19658"/>
              <wp:lineTo x="17507" y="19658"/>
              <wp:lineTo x="17993" y="15445"/>
              <wp:lineTo x="20668" y="13339"/>
              <wp:lineTo x="21154" y="4914"/>
              <wp:lineTo x="16777" y="1404"/>
              <wp:lineTo x="486" y="1404"/>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1692275" cy="586105"/>
                  </a:xfrm>
                  <a:prstGeom prst="rect">
                    <a:avLst/>
                  </a:prstGeom>
                </pic:spPr>
              </pic:pic>
            </a:graphicData>
          </a:graphic>
          <wp14:sizeRelH relativeFrom="margin">
            <wp14:pctWidth>0</wp14:pctWidth>
          </wp14:sizeRelH>
          <wp14:sizeRelV relativeFrom="margin">
            <wp14:pctHeight>0</wp14:pctHeight>
          </wp14:sizeRelV>
        </wp:anchor>
      </w:drawing>
    </w:r>
    <w:r w:rsidR="00356E59" w:rsidRPr="0053706B">
      <w:rPr>
        <w:noProof/>
        <w:sz w:val="16"/>
        <w:szCs w:val="16"/>
      </w:rPr>
      <mc:AlternateContent>
        <mc:Choice Requires="wps">
          <w:drawing>
            <wp:anchor distT="45720" distB="45720" distL="114300" distR="114300" simplePos="0" relativeHeight="251662336" behindDoc="1" locked="0" layoutInCell="1" allowOverlap="1" wp14:anchorId="708649D2" wp14:editId="6ACAF420">
              <wp:simplePos x="0" y="0"/>
              <wp:positionH relativeFrom="column">
                <wp:posOffset>2927985</wp:posOffset>
              </wp:positionH>
              <wp:positionV relativeFrom="paragraph">
                <wp:posOffset>78105</wp:posOffset>
              </wp:positionV>
              <wp:extent cx="3609975" cy="1404620"/>
              <wp:effectExtent l="0" t="0" r="9525"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04620"/>
                      </a:xfrm>
                      <a:prstGeom prst="rect">
                        <a:avLst/>
                      </a:prstGeom>
                      <a:solidFill>
                        <a:srgbClr val="FFFFFF"/>
                      </a:solidFill>
                      <a:ln w="9525">
                        <a:noFill/>
                        <a:miter lim="800000"/>
                        <a:headEnd/>
                        <a:tailEnd/>
                      </a:ln>
                    </wps:spPr>
                    <wps:txbx>
                      <w:txbxContent>
                        <w:p w14:paraId="259034C1" w14:textId="7327AF28" w:rsidR="00356E59" w:rsidRDefault="00356E59" w:rsidP="00356E59">
                          <w:pPr>
                            <w:rPr>
                              <w:color w:val="404040" w:themeColor="text1" w:themeTint="BF"/>
                              <w:sz w:val="16"/>
                              <w:szCs w:val="16"/>
                            </w:rPr>
                          </w:pPr>
                          <w:r>
                            <w:rPr>
                              <w:color w:val="404040" w:themeColor="text1" w:themeTint="BF"/>
                              <w:sz w:val="16"/>
                              <w:szCs w:val="16"/>
                            </w:rPr>
                            <w:t>Die Klimameilen-Kampagne</w:t>
                          </w:r>
                          <w:r w:rsidRPr="00A043C3">
                            <w:rPr>
                              <w:color w:val="404040" w:themeColor="text1" w:themeTint="BF"/>
                              <w:sz w:val="16"/>
                              <w:szCs w:val="16"/>
                            </w:rPr>
                            <w:t xml:space="preserve"> wird vom Bundesministerium fü</w:t>
                          </w:r>
                          <w:r w:rsidR="00B147FE">
                            <w:rPr>
                              <w:color w:val="404040" w:themeColor="text1" w:themeTint="BF"/>
                              <w:sz w:val="16"/>
                              <w:szCs w:val="16"/>
                            </w:rPr>
                            <w:t>r Innovation, Mobilität und Infrastruktur (BMIMI)</w:t>
                          </w:r>
                          <w:r w:rsidRPr="00A043C3">
                            <w:rPr>
                              <w:color w:val="404040" w:themeColor="text1" w:themeTint="BF"/>
                              <w:sz w:val="16"/>
                              <w:szCs w:val="16"/>
                            </w:rPr>
                            <w:t xml:space="preserve">, Abteilung II/6 Aktive Mobilität und Mobilitätsmanagement gefördert und von Klimabündnis Österreich organisiert. </w:t>
                          </w:r>
                          <w:r>
                            <w:rPr>
                              <w:color w:val="404040" w:themeColor="text1" w:themeTint="BF"/>
                              <w:sz w:val="16"/>
                              <w:szCs w:val="16"/>
                            </w:rPr>
                            <w:br/>
                          </w:r>
                          <w:r w:rsidRPr="00A043C3">
                            <w:rPr>
                              <w:color w:val="404040" w:themeColor="text1" w:themeTint="BF"/>
                              <w:sz w:val="16"/>
                              <w:szCs w:val="16"/>
                            </w:rPr>
                            <w:t>Grafiken: Michael Schober</w:t>
                          </w:r>
                        </w:p>
                        <w:p w14:paraId="2844A143" w14:textId="77777777" w:rsidR="00356E59" w:rsidRDefault="00356E59" w:rsidP="00356E59">
                          <w:pPr>
                            <w:rPr>
                              <w:color w:val="404040" w:themeColor="text1" w:themeTint="BF"/>
                              <w:sz w:val="16"/>
                              <w:szCs w:val="16"/>
                            </w:rPr>
                          </w:pPr>
                        </w:p>
                        <w:p w14:paraId="6BEB5650" w14:textId="77777777" w:rsidR="00356E59" w:rsidRDefault="00356E59" w:rsidP="00356E59">
                          <w:pPr>
                            <w:rPr>
                              <w:color w:val="404040" w:themeColor="text1" w:themeTint="BF"/>
                              <w:sz w:val="16"/>
                              <w:szCs w:val="16"/>
                            </w:rPr>
                          </w:pPr>
                        </w:p>
                        <w:p w14:paraId="3E5B2623" w14:textId="77777777" w:rsidR="00356E59" w:rsidRPr="00A043C3" w:rsidRDefault="00356E59" w:rsidP="00356E59">
                          <w:pPr>
                            <w:rPr>
                              <w:color w:val="404040" w:themeColor="text1" w:themeTint="BF"/>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8649D2" id="_x0000_t202" coordsize="21600,21600" o:spt="202" path="m,l,21600r21600,l21600,xe">
              <v:stroke joinstyle="miter"/>
              <v:path gradientshapeok="t" o:connecttype="rect"/>
            </v:shapetype>
            <v:shape id="Textfeld 1" o:spid="_x0000_s1026" type="#_x0000_t202" style="position:absolute;margin-left:230.55pt;margin-top:6.15pt;width:284.2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3a/IgIAABwEAAAOAAAAZHJzL2Uyb0RvYy54bWysU11v2yAUfZ+0/4B4X+xkSdpYcaouXaZJ&#10;3YfU7gdgwDEacBmQ2N2v7wWnabS9TfMDAu65x/eee1jfDEaTo/RBga3pdFJSIi0Hoey+pj8ed++u&#10;KQmRWcE0WFnTJxnozebtm3XvKjmDDrSQniCJDVXvatrF6KqiCLyThoUJOGkx2II3LOLR7wvhWY/s&#10;RhezslwWPXjhPHAZAt7ejUG6yfxtK3n81rZBRqJrirXFvPq8NmktNmtW7T1zneKnMtg/VGGYsvjT&#10;M9Udi4wcvPqLyijuIUAbJxxMAW2ruMw9YDfT8o9uHjrmZO4FxQnuLFP4f7T86/G7J0rg7CixzOCI&#10;HuUQW6kFmSZ1ehcqBD04hMXhAwwJmToN7h74z0AsbDtm9/LWe+g7yQRWlzOLi9SRJySSpv8CAn/D&#10;DhEy0dB6kwhRDILsOKWn82SwFMLx8v2yXK2uFpRwjE3n5Xw5y7MrWPWS7nyInyQYkjY19Tj6TM+O&#10;9yFiIwh9geTyQSuxU1rng983W+3JkaFNdvlLvWNKuIRpS/qarhazRWa2kPKzg4yKaGOtTE2vy/SN&#10;xkpyfLQiQyJTetwjrbbInvRJkozixKEZEJguGxBPqJSH0a74vHDTgf9NSY9WrWn4dWBeUqI/W1R7&#10;NZ3Pk7fzYb64QmmIv4w0lxFmOVLVNFIybrcxv4dxprc4lZ3Ker1WcqoVLZg1OT2X5PHLc0a9PurN&#10;MwAAAP//AwBQSwMEFAAGAAgAAAAhAO4uhjTfAAAACwEAAA8AAABkcnMvZG93bnJldi54bWxMj8tO&#10;wzAQRfdI/IM1SOyo86ARhDhVRcWGBRIFCZZuPIkj4rFlu2n4e9wVXY7u0b1nms1iJjajD6MlAfkq&#10;A4bUWTXSIODz4+XuAViIkpScLKGAXwywaa+vGlkre6J3nPdxYKmEQi0F6BhdzXnoNBoZVtYhpay3&#10;3siYTj9w5eUplZuJF1lWcSNHSgtaOnzW2P3sj0bAl9Gj2vm3715N8+61367d4p0QtzfL9glYxCX+&#10;w3DWT+rQJqeDPZIKbBJwX+V5QlNQlMDOQFY8VsAOAoqyXANvG375Q/sHAAD//wMAUEsBAi0AFAAG&#10;AAgAAAAhALaDOJL+AAAA4QEAABMAAAAAAAAAAAAAAAAAAAAAAFtDb250ZW50X1R5cGVzXS54bWxQ&#10;SwECLQAUAAYACAAAACEAOP0h/9YAAACUAQAACwAAAAAAAAAAAAAAAAAvAQAAX3JlbHMvLnJlbHNQ&#10;SwECLQAUAAYACAAAACEAZtd2vyICAAAcBAAADgAAAAAAAAAAAAAAAAAuAgAAZHJzL2Uyb0RvYy54&#10;bWxQSwECLQAUAAYACAAAACEA7i6GNN8AAAALAQAADwAAAAAAAAAAAAAAAAB8BAAAZHJzL2Rvd25y&#10;ZXYueG1sUEsFBgAAAAAEAAQA8wAAAIgFAAAAAA==&#10;" stroked="f">
              <v:textbox style="mso-fit-shape-to-text:t">
                <w:txbxContent>
                  <w:p w14:paraId="259034C1" w14:textId="7327AF28" w:rsidR="00356E59" w:rsidRDefault="00356E59" w:rsidP="00356E59">
                    <w:pPr>
                      <w:rPr>
                        <w:color w:val="404040" w:themeColor="text1" w:themeTint="BF"/>
                        <w:sz w:val="16"/>
                        <w:szCs w:val="16"/>
                      </w:rPr>
                    </w:pPr>
                    <w:r>
                      <w:rPr>
                        <w:color w:val="404040" w:themeColor="text1" w:themeTint="BF"/>
                        <w:sz w:val="16"/>
                        <w:szCs w:val="16"/>
                      </w:rPr>
                      <w:t>Die Klimameilen-Kampagne</w:t>
                    </w:r>
                    <w:r w:rsidRPr="00A043C3">
                      <w:rPr>
                        <w:color w:val="404040" w:themeColor="text1" w:themeTint="BF"/>
                        <w:sz w:val="16"/>
                        <w:szCs w:val="16"/>
                      </w:rPr>
                      <w:t xml:space="preserve"> wird vom Bundesministerium fü</w:t>
                    </w:r>
                    <w:r w:rsidR="00B147FE">
                      <w:rPr>
                        <w:color w:val="404040" w:themeColor="text1" w:themeTint="BF"/>
                        <w:sz w:val="16"/>
                        <w:szCs w:val="16"/>
                      </w:rPr>
                      <w:t>r Innovation, Mobilität und Infrastruktur (BMIMI)</w:t>
                    </w:r>
                    <w:r w:rsidRPr="00A043C3">
                      <w:rPr>
                        <w:color w:val="404040" w:themeColor="text1" w:themeTint="BF"/>
                        <w:sz w:val="16"/>
                        <w:szCs w:val="16"/>
                      </w:rPr>
                      <w:t xml:space="preserve">, Abteilung II/6 Aktive Mobilität und Mobilitätsmanagement gefördert und von Klimabündnis Österreich organisiert. </w:t>
                    </w:r>
                    <w:r>
                      <w:rPr>
                        <w:color w:val="404040" w:themeColor="text1" w:themeTint="BF"/>
                        <w:sz w:val="16"/>
                        <w:szCs w:val="16"/>
                      </w:rPr>
                      <w:br/>
                    </w:r>
                    <w:r w:rsidRPr="00A043C3">
                      <w:rPr>
                        <w:color w:val="404040" w:themeColor="text1" w:themeTint="BF"/>
                        <w:sz w:val="16"/>
                        <w:szCs w:val="16"/>
                      </w:rPr>
                      <w:t>Grafiken: Michael Schober</w:t>
                    </w:r>
                  </w:p>
                  <w:p w14:paraId="2844A143" w14:textId="77777777" w:rsidR="00356E59" w:rsidRDefault="00356E59" w:rsidP="00356E59">
                    <w:pPr>
                      <w:rPr>
                        <w:color w:val="404040" w:themeColor="text1" w:themeTint="BF"/>
                        <w:sz w:val="16"/>
                        <w:szCs w:val="16"/>
                      </w:rPr>
                    </w:pPr>
                  </w:p>
                  <w:p w14:paraId="6BEB5650" w14:textId="77777777" w:rsidR="00356E59" w:rsidRDefault="00356E59" w:rsidP="00356E59">
                    <w:pPr>
                      <w:rPr>
                        <w:color w:val="404040" w:themeColor="text1" w:themeTint="BF"/>
                        <w:sz w:val="16"/>
                        <w:szCs w:val="16"/>
                      </w:rPr>
                    </w:pPr>
                  </w:p>
                  <w:p w14:paraId="3E5B2623" w14:textId="77777777" w:rsidR="00356E59" w:rsidRPr="00A043C3" w:rsidRDefault="00356E59" w:rsidP="00356E59">
                    <w:pPr>
                      <w:rPr>
                        <w:color w:val="404040" w:themeColor="text1" w:themeTint="BF"/>
                        <w:sz w:val="16"/>
                        <w:szCs w:val="16"/>
                      </w:rPr>
                    </w:pPr>
                  </w:p>
                </w:txbxContent>
              </v:textbox>
            </v:shape>
          </w:pict>
        </mc:Fallback>
      </mc:AlternateContent>
    </w:r>
    <w:r w:rsidR="00356E59" w:rsidRPr="0053706B">
      <w:rPr>
        <w:noProof/>
        <w:sz w:val="16"/>
        <w:szCs w:val="16"/>
      </w:rPr>
      <w:t xml:space="preserve"> </w:t>
    </w:r>
  </w:p>
  <w:p w14:paraId="298494A4" w14:textId="3B2DCE2D" w:rsidR="00356E59" w:rsidRDefault="00356E59" w:rsidP="00356E59">
    <w:pPr>
      <w:pStyle w:val="Fuzeile"/>
      <w:pBdr>
        <w:top w:val="single" w:sz="4" w:space="1" w:color="auto"/>
      </w:pBdr>
      <w:tabs>
        <w:tab w:val="clear" w:pos="4536"/>
        <w:tab w:val="clear" w:pos="9072"/>
        <w:tab w:val="left" w:pos="1725"/>
      </w:tabs>
      <w:rPr>
        <w:noProof/>
        <w:sz w:val="16"/>
        <w:szCs w:val="16"/>
      </w:rPr>
    </w:pPr>
    <w:r>
      <w:rPr>
        <w:noProof/>
        <w:sz w:val="16"/>
        <w:szCs w:val="16"/>
      </w:rPr>
      <w:tab/>
    </w:r>
  </w:p>
  <w:p w14:paraId="5E471F5C" w14:textId="449C4330" w:rsidR="00356E59" w:rsidRDefault="00356E59" w:rsidP="00356E59">
    <w:pPr>
      <w:pStyle w:val="Fuzeile"/>
    </w:pPr>
  </w:p>
  <w:p w14:paraId="4082D8B9" w14:textId="2655B359" w:rsidR="00356E59" w:rsidRDefault="00356E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0DF7" w14:textId="77777777" w:rsidR="006340DD" w:rsidRDefault="006340DD" w:rsidP="00FA2563">
      <w:pPr>
        <w:spacing w:after="0" w:line="240" w:lineRule="auto"/>
      </w:pPr>
      <w:r>
        <w:separator/>
      </w:r>
    </w:p>
  </w:footnote>
  <w:footnote w:type="continuationSeparator" w:id="0">
    <w:p w14:paraId="48952DD0" w14:textId="77777777" w:rsidR="006340DD" w:rsidRDefault="006340DD" w:rsidP="00FA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23DB" w14:textId="77777777" w:rsidR="006340DD" w:rsidRDefault="00841C33" w:rsidP="00FA2563">
    <w:pPr>
      <w:pStyle w:val="Kopfzeile"/>
      <w:jc w:val="right"/>
    </w:pPr>
    <w:r>
      <w:rPr>
        <w:noProof/>
        <w:lang w:eastAsia="de-AT"/>
      </w:rPr>
      <w:drawing>
        <wp:anchor distT="0" distB="0" distL="114300" distR="114300" simplePos="0" relativeHeight="251659264" behindDoc="0" locked="0" layoutInCell="1" allowOverlap="1" wp14:anchorId="7DBC8BD6" wp14:editId="37A8EA4B">
          <wp:simplePos x="0" y="0"/>
          <wp:positionH relativeFrom="margin">
            <wp:posOffset>4563110</wp:posOffset>
          </wp:positionH>
          <wp:positionV relativeFrom="paragraph">
            <wp:posOffset>-139700</wp:posOffset>
          </wp:positionV>
          <wp:extent cx="1605915" cy="6477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605915" cy="647700"/>
                  </a:xfrm>
                  <a:prstGeom prst="rect">
                    <a:avLst/>
                  </a:prstGeom>
                </pic:spPr>
              </pic:pic>
            </a:graphicData>
          </a:graphic>
          <wp14:sizeRelH relativeFrom="margin">
            <wp14:pctWidth>0</wp14:pctWidth>
          </wp14:sizeRelH>
          <wp14:sizeRelV relativeFrom="margin">
            <wp14:pctHeight>0</wp14:pctHeight>
          </wp14:sizeRelV>
        </wp:anchor>
      </w:drawing>
    </w:r>
  </w:p>
  <w:p w14:paraId="1A1E434E" w14:textId="3B6C08BB" w:rsidR="006340DD" w:rsidRDefault="00497E65" w:rsidP="00FA2563">
    <w:pPr>
      <w:pStyle w:val="Kopfzeile"/>
      <w:rPr>
        <w:rFonts w:ascii="Roboto Condensed" w:hAnsi="Roboto Condensed"/>
        <w:b/>
        <w:sz w:val="44"/>
      </w:rPr>
    </w:pPr>
    <w:r>
      <w:rPr>
        <w:rFonts w:ascii="Roboto Condensed" w:hAnsi="Roboto Condensed"/>
        <w:b/>
        <w:sz w:val="44"/>
      </w:rPr>
      <w:t>Musterpressetext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037FC"/>
    <w:multiLevelType w:val="hybridMultilevel"/>
    <w:tmpl w:val="CB9E1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7887C52"/>
    <w:multiLevelType w:val="hybridMultilevel"/>
    <w:tmpl w:val="37CAC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563"/>
    <w:rsid w:val="00067D88"/>
    <w:rsid w:val="00131424"/>
    <w:rsid w:val="001A0AB5"/>
    <w:rsid w:val="00233001"/>
    <w:rsid w:val="00281802"/>
    <w:rsid w:val="00345567"/>
    <w:rsid w:val="00356E59"/>
    <w:rsid w:val="00367752"/>
    <w:rsid w:val="00390B2E"/>
    <w:rsid w:val="0039247B"/>
    <w:rsid w:val="00432F60"/>
    <w:rsid w:val="004877D8"/>
    <w:rsid w:val="00493B7C"/>
    <w:rsid w:val="00497E65"/>
    <w:rsid w:val="004B7C07"/>
    <w:rsid w:val="00591D87"/>
    <w:rsid w:val="005F30D7"/>
    <w:rsid w:val="0060744F"/>
    <w:rsid w:val="006340DD"/>
    <w:rsid w:val="00664B8C"/>
    <w:rsid w:val="0071477E"/>
    <w:rsid w:val="00787577"/>
    <w:rsid w:val="007C361E"/>
    <w:rsid w:val="007E770F"/>
    <w:rsid w:val="00841C33"/>
    <w:rsid w:val="0088793E"/>
    <w:rsid w:val="008C3808"/>
    <w:rsid w:val="009D36FA"/>
    <w:rsid w:val="00B147FE"/>
    <w:rsid w:val="00C5507A"/>
    <w:rsid w:val="00CC1F14"/>
    <w:rsid w:val="00D04A90"/>
    <w:rsid w:val="00D20516"/>
    <w:rsid w:val="00E67A8E"/>
    <w:rsid w:val="00E83F25"/>
    <w:rsid w:val="00E870FB"/>
    <w:rsid w:val="00ED0B31"/>
    <w:rsid w:val="00ED6ADA"/>
    <w:rsid w:val="00F03D2A"/>
    <w:rsid w:val="00F81A72"/>
    <w:rsid w:val="00FA25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5468E"/>
  <w15:chartTrackingRefBased/>
  <w15:docId w15:val="{FB1317AB-B22C-45B9-89B2-E213A343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1A0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1A0A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25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2563"/>
  </w:style>
  <w:style w:type="paragraph" w:styleId="Fuzeile">
    <w:name w:val="footer"/>
    <w:basedOn w:val="Standard"/>
    <w:link w:val="FuzeileZchn"/>
    <w:uiPriority w:val="99"/>
    <w:unhideWhenUsed/>
    <w:rsid w:val="00FA25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2563"/>
  </w:style>
  <w:style w:type="character" w:customStyle="1" w:styleId="berschrift1Zchn">
    <w:name w:val="Überschrift 1 Zchn"/>
    <w:basedOn w:val="Absatz-Standardschriftart"/>
    <w:link w:val="berschrift1"/>
    <w:uiPriority w:val="9"/>
    <w:rsid w:val="001A0AB5"/>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1A0AB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1A0AB5"/>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1A0AB5"/>
    <w:rPr>
      <w:i/>
      <w:iCs/>
    </w:rPr>
  </w:style>
  <w:style w:type="character" w:styleId="Hyperlink">
    <w:name w:val="Hyperlink"/>
    <w:basedOn w:val="Absatz-Standardschriftart"/>
    <w:uiPriority w:val="99"/>
    <w:unhideWhenUsed/>
    <w:rsid w:val="007E770F"/>
    <w:rPr>
      <w:color w:val="0563C1" w:themeColor="hyperlink"/>
      <w:u w:val="single"/>
    </w:rPr>
  </w:style>
  <w:style w:type="character" w:styleId="NichtaufgelsteErwhnung">
    <w:name w:val="Unresolved Mention"/>
    <w:basedOn w:val="Absatz-Standardschriftart"/>
    <w:uiPriority w:val="99"/>
    <w:semiHidden/>
    <w:unhideWhenUsed/>
    <w:rsid w:val="007E770F"/>
    <w:rPr>
      <w:color w:val="605E5C"/>
      <w:shd w:val="clear" w:color="auto" w:fill="E1DFDD"/>
    </w:rPr>
  </w:style>
  <w:style w:type="paragraph" w:styleId="Listenabsatz">
    <w:name w:val="List Paragraph"/>
    <w:basedOn w:val="Standard"/>
    <w:uiPriority w:val="34"/>
    <w:qFormat/>
    <w:rsid w:val="007E770F"/>
    <w:pPr>
      <w:ind w:left="720"/>
      <w:contextualSpacing/>
    </w:pPr>
  </w:style>
  <w:style w:type="character" w:styleId="BesuchterLink">
    <w:name w:val="FollowedHyperlink"/>
    <w:basedOn w:val="Absatz-Standardschriftart"/>
    <w:uiPriority w:val="99"/>
    <w:semiHidden/>
    <w:unhideWhenUsed/>
    <w:rsid w:val="009D36FA"/>
    <w:rPr>
      <w:color w:val="954F72" w:themeColor="followedHyperlink"/>
      <w:u w:val="single"/>
    </w:rPr>
  </w:style>
  <w:style w:type="character" w:styleId="Kommentarzeichen">
    <w:name w:val="annotation reference"/>
    <w:basedOn w:val="Absatz-Standardschriftart"/>
    <w:uiPriority w:val="99"/>
    <w:semiHidden/>
    <w:unhideWhenUsed/>
    <w:rsid w:val="00367752"/>
    <w:rPr>
      <w:sz w:val="16"/>
      <w:szCs w:val="16"/>
    </w:rPr>
  </w:style>
  <w:style w:type="paragraph" w:styleId="Kommentartext">
    <w:name w:val="annotation text"/>
    <w:basedOn w:val="Standard"/>
    <w:link w:val="KommentartextZchn"/>
    <w:uiPriority w:val="99"/>
    <w:semiHidden/>
    <w:unhideWhenUsed/>
    <w:rsid w:val="003677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77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288762">
      <w:bodyDiv w:val="1"/>
      <w:marLeft w:val="0"/>
      <w:marRight w:val="0"/>
      <w:marTop w:val="0"/>
      <w:marBottom w:val="0"/>
      <w:divBdr>
        <w:top w:val="none" w:sz="0" w:space="0" w:color="auto"/>
        <w:left w:val="none" w:sz="0" w:space="0" w:color="auto"/>
        <w:bottom w:val="none" w:sz="0" w:space="0" w:color="auto"/>
        <w:right w:val="none" w:sz="0" w:space="0" w:color="auto"/>
      </w:divBdr>
      <w:divsChild>
        <w:div w:id="1726220761">
          <w:marLeft w:val="0"/>
          <w:marRight w:val="0"/>
          <w:marTop w:val="0"/>
          <w:marBottom w:val="0"/>
          <w:divBdr>
            <w:top w:val="none" w:sz="0" w:space="0" w:color="auto"/>
            <w:left w:val="none" w:sz="0" w:space="0" w:color="auto"/>
            <w:bottom w:val="none" w:sz="0" w:space="0" w:color="auto"/>
            <w:right w:val="none" w:sz="0" w:space="0" w:color="auto"/>
          </w:divBdr>
        </w:div>
      </w:divsChild>
    </w:div>
    <w:div w:id="1180584072">
      <w:bodyDiv w:val="1"/>
      <w:marLeft w:val="0"/>
      <w:marRight w:val="0"/>
      <w:marTop w:val="0"/>
      <w:marBottom w:val="0"/>
      <w:divBdr>
        <w:top w:val="none" w:sz="0" w:space="0" w:color="auto"/>
        <w:left w:val="none" w:sz="0" w:space="0" w:color="auto"/>
        <w:bottom w:val="none" w:sz="0" w:space="0" w:color="auto"/>
        <w:right w:val="none" w:sz="0" w:space="0" w:color="auto"/>
      </w:divBdr>
      <w:divsChild>
        <w:div w:id="983583265">
          <w:marLeft w:val="0"/>
          <w:marRight w:val="0"/>
          <w:marTop w:val="0"/>
          <w:marBottom w:val="0"/>
          <w:divBdr>
            <w:top w:val="none" w:sz="0" w:space="0" w:color="auto"/>
            <w:left w:val="none" w:sz="0" w:space="0" w:color="auto"/>
            <w:bottom w:val="none" w:sz="0" w:space="0" w:color="auto"/>
            <w:right w:val="none" w:sz="0" w:space="0" w:color="auto"/>
          </w:divBdr>
        </w:div>
        <w:div w:id="2142919972">
          <w:marLeft w:val="0"/>
          <w:marRight w:val="0"/>
          <w:marTop w:val="0"/>
          <w:marBottom w:val="0"/>
          <w:divBdr>
            <w:top w:val="none" w:sz="0" w:space="0" w:color="auto"/>
            <w:left w:val="none" w:sz="0" w:space="0" w:color="auto"/>
            <w:bottom w:val="none" w:sz="0" w:space="0" w:color="auto"/>
            <w:right w:val="none" w:sz="0" w:space="0" w:color="auto"/>
          </w:divBdr>
        </w:div>
      </w:divsChild>
    </w:div>
    <w:div w:id="1256137533">
      <w:bodyDiv w:val="1"/>
      <w:marLeft w:val="0"/>
      <w:marRight w:val="0"/>
      <w:marTop w:val="0"/>
      <w:marBottom w:val="0"/>
      <w:divBdr>
        <w:top w:val="none" w:sz="0" w:space="0" w:color="auto"/>
        <w:left w:val="none" w:sz="0" w:space="0" w:color="auto"/>
        <w:bottom w:val="none" w:sz="0" w:space="0" w:color="auto"/>
        <w:right w:val="none" w:sz="0" w:space="0" w:color="auto"/>
      </w:divBdr>
    </w:div>
    <w:div w:id="180538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mabuendnis.at" TargetMode="External"/><Relationship Id="rId3" Type="http://schemas.openxmlformats.org/officeDocument/2006/relationships/settings" Target="settings.xml"/><Relationship Id="rId7" Type="http://schemas.openxmlformats.org/officeDocument/2006/relationships/hyperlink" Target="http://www.klimameilen.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2561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Desgeorges</dc:creator>
  <cp:keywords/>
  <dc:description/>
  <cp:lastModifiedBy>Anna Dolzer</cp:lastModifiedBy>
  <cp:revision>40</cp:revision>
  <dcterms:created xsi:type="dcterms:W3CDTF">2023-02-13T08:36:00Z</dcterms:created>
  <dcterms:modified xsi:type="dcterms:W3CDTF">2025-05-20T10:31:00Z</dcterms:modified>
</cp:coreProperties>
</file>