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FA05" w14:textId="77777777" w:rsidR="007535A9" w:rsidRDefault="007535A9" w:rsidP="008468B4">
      <w:pPr>
        <w:spacing w:after="200" w:line="276" w:lineRule="auto"/>
        <w:rPr>
          <w:rFonts w:ascii="Roboto Condensed" w:hAnsi="Roboto Condensed"/>
          <w:b/>
          <w:sz w:val="16"/>
          <w:szCs w:val="16"/>
        </w:rPr>
      </w:pPr>
    </w:p>
    <w:p w14:paraId="2F627313" w14:textId="77777777" w:rsidR="008468B4" w:rsidRDefault="008468B4" w:rsidP="008468B4">
      <w:pPr>
        <w:spacing w:after="200" w:line="276" w:lineRule="auto"/>
        <w:rPr>
          <w:rFonts w:ascii="Roboto Condensed" w:hAnsi="Roboto Condensed"/>
          <w:b/>
          <w:sz w:val="20"/>
          <w:szCs w:val="20"/>
        </w:rPr>
      </w:pPr>
      <w:r w:rsidRPr="003C5DC1">
        <w:rPr>
          <w:rFonts w:ascii="Roboto Condensed" w:hAnsi="Roboto Condensed"/>
          <w:b/>
          <w:sz w:val="30"/>
          <w:szCs w:val="30"/>
        </w:rPr>
        <w:t>KRITERIEN FÜR EIN GREEN</w:t>
      </w:r>
      <w:r>
        <w:rPr>
          <w:rFonts w:ascii="Roboto Condensed" w:hAnsi="Roboto Condensed"/>
          <w:b/>
          <w:sz w:val="30"/>
          <w:szCs w:val="30"/>
        </w:rPr>
        <w:t xml:space="preserve"> </w:t>
      </w:r>
      <w:r w:rsidRPr="003C5DC1">
        <w:rPr>
          <w:rFonts w:ascii="Roboto Condensed" w:hAnsi="Roboto Condensed"/>
          <w:b/>
          <w:sz w:val="30"/>
          <w:szCs w:val="30"/>
        </w:rPr>
        <w:t>EVENT OÖ</w:t>
      </w:r>
      <w:r>
        <w:rPr>
          <w:rFonts w:ascii="Roboto Condensed" w:hAnsi="Roboto Condensed"/>
          <w:b/>
          <w:sz w:val="30"/>
          <w:szCs w:val="30"/>
        </w:rPr>
        <w:t xml:space="preserve"> </w:t>
      </w:r>
      <w:r>
        <w:rPr>
          <w:rFonts w:ascii="Roboto Condensed" w:hAnsi="Roboto Condensed"/>
          <w:noProof/>
          <w:lang w:val="de-AT" w:eastAsia="de-AT" w:bidi="ar-SA"/>
        </w:rPr>
        <w:tab/>
      </w:r>
    </w:p>
    <w:p w14:paraId="6EE570E6" w14:textId="77777777" w:rsidR="008468B4" w:rsidRDefault="008468B4" w:rsidP="008468B4">
      <w:pPr>
        <w:spacing w:after="200" w:line="276" w:lineRule="auto"/>
        <w:rPr>
          <w:rFonts w:ascii="Roboto Condensed" w:hAnsi="Roboto Condensed"/>
          <w:color w:val="70AD47" w:themeColor="accent6"/>
          <w:sz w:val="20"/>
          <w:szCs w:val="20"/>
        </w:rPr>
      </w:pPr>
      <w:r w:rsidRPr="007535A9">
        <w:rPr>
          <w:rFonts w:ascii="Roboto Condensed" w:hAnsi="Roboto Condensed"/>
          <w:color w:val="70AD47" w:themeColor="accent6"/>
          <w:sz w:val="20"/>
          <w:szCs w:val="20"/>
        </w:rPr>
        <w:t>Für die Veranstaltung mit dem Titel _________________________ am __________, beantragt von _____________________________</w:t>
      </w:r>
    </w:p>
    <w:p w14:paraId="73290EF4" w14:textId="2E837AAC" w:rsidR="005F553C" w:rsidRDefault="005F553C" w:rsidP="005F553C">
      <w:pPr>
        <w:spacing w:after="200" w:line="276" w:lineRule="auto"/>
        <w:rPr>
          <w:rFonts w:ascii="Roboto Condensed" w:hAnsi="Roboto Condensed"/>
          <w:color w:val="70AD47" w:themeColor="accent6"/>
          <w:sz w:val="20"/>
          <w:szCs w:val="20"/>
        </w:rPr>
      </w:pPr>
      <w:r>
        <w:rPr>
          <w:rFonts w:ascii="Roboto Condensed" w:hAnsi="Roboto Condensed"/>
          <w:iCs/>
          <w:noProof/>
          <w:color w:val="000000" w:themeColor="text1"/>
          <w:sz w:val="20"/>
          <w:szCs w:val="20"/>
          <w:lang w:val="de-AT" w:eastAsia="de-AT" w:bidi="ar-SA"/>
        </w:rPr>
        <mc:AlternateContent>
          <mc:Choice Requires="wps">
            <w:drawing>
              <wp:anchor distT="0" distB="0" distL="114300" distR="114300" simplePos="0" relativeHeight="251693056" behindDoc="0" locked="0" layoutInCell="1" allowOverlap="1" wp14:anchorId="20884575" wp14:editId="26DD5560">
                <wp:simplePos x="0" y="0"/>
                <wp:positionH relativeFrom="margin">
                  <wp:posOffset>2941369</wp:posOffset>
                </wp:positionH>
                <wp:positionV relativeFrom="paragraph">
                  <wp:posOffset>19636</wp:posOffset>
                </wp:positionV>
                <wp:extent cx="133350" cy="120650"/>
                <wp:effectExtent l="0" t="0" r="19050" b="12700"/>
                <wp:wrapNone/>
                <wp:docPr id="7" name="Rechteck 7"/>
                <wp:cNvGraphicFramePr/>
                <a:graphic xmlns:a="http://schemas.openxmlformats.org/drawingml/2006/main">
                  <a:graphicData uri="http://schemas.microsoft.com/office/word/2010/wordprocessingShape">
                    <wps:wsp>
                      <wps:cNvSpPr/>
                      <wps:spPr>
                        <a:xfrm>
                          <a:off x="0" y="0"/>
                          <a:ext cx="133350" cy="1206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6E19D" id="Rechteck 7" o:spid="_x0000_s1026" style="position:absolute;margin-left:231.6pt;margin-top:1.55pt;width:10.5pt;height:9.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" fillcolor="white [3201]" strokecolor="#70ad47 [3209]" strokeweight="1pt">
                <w10:wrap anchorx="margin"/>
              </v:rect>
            </w:pict>
          </mc:Fallback>
        </mc:AlternateContent>
      </w:r>
      <w:r w:rsidRPr="005F553C">
        <w:rPr>
          <w:rFonts w:ascii="Roboto Condensed" w:hAnsi="Roboto Condensed"/>
          <w:color w:val="70AD47" w:themeColor="accent6"/>
          <w:sz w:val="20"/>
          <w:szCs w:val="20"/>
        </w:rPr>
        <w:t>202</w:t>
      </w:r>
      <w:r w:rsidR="00121417">
        <w:rPr>
          <w:rFonts w:ascii="Roboto Condensed" w:hAnsi="Roboto Condensed"/>
          <w:color w:val="70AD47" w:themeColor="accent6"/>
          <w:sz w:val="20"/>
          <w:szCs w:val="20"/>
        </w:rPr>
        <w:t>5</w:t>
      </w:r>
      <w:r w:rsidRPr="005F553C">
        <w:rPr>
          <w:rFonts w:ascii="Roboto Condensed" w:hAnsi="Roboto Condensed"/>
          <w:color w:val="70AD47" w:themeColor="accent6"/>
          <w:sz w:val="20"/>
          <w:szCs w:val="20"/>
        </w:rPr>
        <w:t xml:space="preserve"> wurde bereits eine Green Event Förderung beantragt</w:t>
      </w:r>
      <w:r>
        <w:rPr>
          <w:rFonts w:ascii="Roboto Condensed" w:hAnsi="Roboto Condensed"/>
          <w:color w:val="70AD47" w:themeColor="accent6"/>
          <w:sz w:val="20"/>
          <w:szCs w:val="20"/>
        </w:rPr>
        <w:tab/>
        <w:t xml:space="preserve">     </w:t>
      </w:r>
      <w:r w:rsidR="00BD4F0E">
        <w:rPr>
          <w:rFonts w:ascii="Roboto Condensed" w:hAnsi="Roboto Condensed"/>
          <w:color w:val="70AD47" w:themeColor="accent6"/>
          <w:sz w:val="20"/>
          <w:szCs w:val="20"/>
        </w:rPr>
        <w:t>Ungefähre zu erwartende Gästeanzahl: ________________</w:t>
      </w:r>
    </w:p>
    <w:p w14:paraId="092F99F5" w14:textId="77777777" w:rsidR="003F581D" w:rsidRPr="003C5DC1" w:rsidRDefault="006D674C" w:rsidP="005F553C">
      <w:pPr>
        <w:spacing w:after="200" w:line="276" w:lineRule="auto"/>
        <w:rPr>
          <w:rFonts w:ascii="Roboto Condensed" w:hAnsi="Roboto Condensed"/>
          <w:color w:val="000000" w:themeColor="text1"/>
          <w:sz w:val="20"/>
          <w:szCs w:val="20"/>
        </w:rPr>
      </w:pPr>
      <w:r w:rsidRPr="003C5DC1">
        <w:rPr>
          <w:rFonts w:ascii="Roboto Condensed" w:hAnsi="Roboto Condensed"/>
          <w:color w:val="000000" w:themeColor="text1"/>
          <w:sz w:val="20"/>
          <w:szCs w:val="20"/>
        </w:rPr>
        <w:t xml:space="preserve">Für eine Auszeichnung als </w:t>
      </w:r>
      <w:r w:rsidR="00824EDB" w:rsidRPr="003C5DC1">
        <w:rPr>
          <w:rFonts w:ascii="Roboto Condensed" w:hAnsi="Roboto Condensed"/>
          <w:color w:val="000000" w:themeColor="text1"/>
          <w:sz w:val="20"/>
          <w:szCs w:val="20"/>
        </w:rPr>
        <w:t>Gree</w:t>
      </w:r>
      <w:r w:rsidR="003C5DC1">
        <w:rPr>
          <w:rFonts w:ascii="Roboto Condensed" w:hAnsi="Roboto Condensed"/>
          <w:color w:val="000000" w:themeColor="text1"/>
          <w:sz w:val="20"/>
          <w:szCs w:val="20"/>
        </w:rPr>
        <w:t>n</w:t>
      </w:r>
      <w:r w:rsidR="00594FA1">
        <w:rPr>
          <w:rFonts w:ascii="Roboto Condensed" w:hAnsi="Roboto Condensed"/>
          <w:color w:val="000000" w:themeColor="text1"/>
          <w:sz w:val="20"/>
          <w:szCs w:val="20"/>
        </w:rPr>
        <w:t xml:space="preserve"> </w:t>
      </w:r>
      <w:r w:rsidR="003C5DC1">
        <w:rPr>
          <w:rFonts w:ascii="Roboto Condensed" w:hAnsi="Roboto Condensed"/>
          <w:color w:val="000000" w:themeColor="text1"/>
          <w:sz w:val="20"/>
          <w:szCs w:val="20"/>
        </w:rPr>
        <w:t>Event bzw. für eine Green</w:t>
      </w:r>
      <w:r w:rsidR="00594FA1">
        <w:rPr>
          <w:rFonts w:ascii="Roboto Condensed" w:hAnsi="Roboto Condensed"/>
          <w:color w:val="000000" w:themeColor="text1"/>
          <w:sz w:val="20"/>
          <w:szCs w:val="20"/>
        </w:rPr>
        <w:t xml:space="preserve"> </w:t>
      </w:r>
      <w:r w:rsidR="003C5DC1">
        <w:rPr>
          <w:rFonts w:ascii="Roboto Condensed" w:hAnsi="Roboto Condensed"/>
          <w:color w:val="000000" w:themeColor="text1"/>
          <w:sz w:val="20"/>
          <w:szCs w:val="20"/>
        </w:rPr>
        <w:t xml:space="preserve">Event </w:t>
      </w:r>
      <w:r w:rsidR="00824EDB" w:rsidRPr="003C5DC1">
        <w:rPr>
          <w:rFonts w:ascii="Roboto Condensed" w:hAnsi="Roboto Condensed"/>
          <w:color w:val="000000" w:themeColor="text1"/>
          <w:sz w:val="20"/>
          <w:szCs w:val="20"/>
        </w:rPr>
        <w:t xml:space="preserve">Förderung sind alle folgenden Kriterien zu erfüllen. Details zu Beratungs- und Förderablauf sind via </w:t>
      </w:r>
      <w:r w:rsidRPr="003C5DC1">
        <w:rPr>
          <w:rFonts w:ascii="Roboto Condensed" w:hAnsi="Roboto Condensed"/>
          <w:color w:val="000000" w:themeColor="text1"/>
          <w:sz w:val="20"/>
          <w:szCs w:val="20"/>
          <w:u w:val="single"/>
        </w:rPr>
        <w:t>www.greenevents-ooe.at</w:t>
      </w:r>
      <w:r w:rsidR="00824EDB" w:rsidRPr="003C5DC1">
        <w:rPr>
          <w:rFonts w:ascii="Roboto Condensed" w:hAnsi="Roboto Condensed"/>
          <w:color w:val="000000" w:themeColor="text1"/>
          <w:sz w:val="20"/>
          <w:szCs w:val="20"/>
          <w:u w:val="single"/>
        </w:rPr>
        <w:t xml:space="preserve"> </w:t>
      </w:r>
      <w:r w:rsidR="00824EDB" w:rsidRPr="003C5DC1">
        <w:rPr>
          <w:rFonts w:ascii="Roboto Condensed" w:hAnsi="Roboto Condensed"/>
          <w:color w:val="000000" w:themeColor="text1"/>
          <w:sz w:val="20"/>
          <w:szCs w:val="20"/>
        </w:rPr>
        <w:t xml:space="preserve">abrufbar.  </w:t>
      </w:r>
    </w:p>
    <w:p w14:paraId="02321477" w14:textId="77777777" w:rsidR="003F581D" w:rsidRPr="003C5DC1" w:rsidRDefault="003F581D">
      <w:pPr>
        <w:rPr>
          <w:rFonts w:ascii="Roboto Condensed" w:hAnsi="Roboto Condensed"/>
          <w:color w:val="000000" w:themeColor="text1"/>
          <w:sz w:val="20"/>
          <w:szCs w:val="20"/>
        </w:rPr>
      </w:pPr>
    </w:p>
    <w:tbl>
      <w:tblPr>
        <w:tblW w:w="9645" w:type="dxa"/>
        <w:tblInd w:w="55" w:type="dxa"/>
        <w:tblCellMar>
          <w:top w:w="55" w:type="dxa"/>
          <w:left w:w="54" w:type="dxa"/>
          <w:bottom w:w="55" w:type="dxa"/>
          <w:right w:w="55" w:type="dxa"/>
        </w:tblCellMar>
        <w:tblLook w:val="0000" w:firstRow="0" w:lastRow="0" w:firstColumn="0" w:lastColumn="0" w:noHBand="0" w:noVBand="0"/>
      </w:tblPr>
      <w:tblGrid>
        <w:gridCol w:w="628"/>
        <w:gridCol w:w="9017"/>
      </w:tblGrid>
      <w:tr w:rsidR="003F581D" w:rsidRPr="003C5DC1" w14:paraId="546644C1"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647BF25" w14:textId="77777777" w:rsidR="003F581D" w:rsidRPr="003C5DC1" w:rsidRDefault="00CF0CF1">
            <w:pPr>
              <w:pStyle w:val="TabellenInhalt"/>
              <w:rPr>
                <w:rFonts w:ascii="Roboto Condensed" w:hAnsi="Roboto Condensed"/>
                <w:color w:val="000000" w:themeColor="text1"/>
                <w:sz w:val="20"/>
                <w:szCs w:val="20"/>
              </w:rPr>
            </w:pPr>
            <w:r>
              <w:rPr>
                <w:rFonts w:ascii="Roboto Condensed" w:hAnsi="Roboto Condensed"/>
                <w:iCs/>
                <w:noProof/>
                <w:color w:val="000000" w:themeColor="text1"/>
                <w:sz w:val="20"/>
                <w:szCs w:val="20"/>
                <w:lang w:val="de-AT" w:eastAsia="de-AT" w:bidi="ar-SA"/>
              </w:rPr>
              <mc:AlternateContent>
                <mc:Choice Requires="wps">
                  <w:drawing>
                    <wp:anchor distT="0" distB="0" distL="114300" distR="114300" simplePos="0" relativeHeight="251663360" behindDoc="0" locked="0" layoutInCell="1" allowOverlap="1" wp14:anchorId="1420FC60" wp14:editId="507EA0B4">
                      <wp:simplePos x="0" y="0"/>
                      <wp:positionH relativeFrom="column">
                        <wp:posOffset>149225</wp:posOffset>
                      </wp:positionH>
                      <wp:positionV relativeFrom="paragraph">
                        <wp:posOffset>304800</wp:posOffset>
                      </wp:positionV>
                      <wp:extent cx="133350" cy="120650"/>
                      <wp:effectExtent l="0" t="0" r="19050" b="12700"/>
                      <wp:wrapNone/>
                      <wp:docPr id="2" name="Rechteck 2"/>
                      <wp:cNvGraphicFramePr/>
                      <a:graphic xmlns:a="http://schemas.openxmlformats.org/drawingml/2006/main">
                        <a:graphicData uri="http://schemas.microsoft.com/office/word/2010/wordprocessingShape">
                          <wps:wsp>
                            <wps:cNvSpPr/>
                            <wps:spPr>
                              <a:xfrm>
                                <a:off x="0" y="0"/>
                                <a:ext cx="133350" cy="1206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C9CAE9" id="Rechteck 2" o:spid="_x0000_s1026" style="position:absolute;margin-left:11.75pt;margin-top:24pt;width:10.5pt;height: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" fillcolor="white [3201]" strokecolor="#70ad47 [3209]" strokeweight="1pt"/>
                  </w:pict>
                </mc:Fallback>
              </mc:AlternateContent>
            </w:r>
            <w:r w:rsidR="00824EDB" w:rsidRPr="003C5DC1">
              <w:rPr>
                <w:rFonts w:ascii="Roboto Condensed" w:hAnsi="Roboto Condensed"/>
                <w:color w:val="000000" w:themeColor="text1"/>
                <w:sz w:val="20"/>
                <w:szCs w:val="20"/>
              </w:rPr>
              <w:t>1.</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197CC4D7" w14:textId="77777777" w:rsidR="003F581D" w:rsidRPr="003C5DC1" w:rsidRDefault="00824EDB">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Gut erreichbarer Veranstaltungsort und Anreisemöglichkeit ohne PKW</w:t>
            </w:r>
          </w:p>
          <w:p w14:paraId="629820C7" w14:textId="77777777" w:rsidR="003F581D" w:rsidRDefault="00D672F0" w:rsidP="006D674C">
            <w:pPr>
              <w:pStyle w:val="Textkrper"/>
              <w:rPr>
                <w:rFonts w:ascii="Roboto Condensed" w:hAnsi="Roboto Condensed"/>
                <w:iCs/>
                <w:color w:val="000000" w:themeColor="text1"/>
                <w:sz w:val="20"/>
                <w:szCs w:val="20"/>
              </w:rPr>
            </w:pPr>
            <w:r>
              <w:rPr>
                <w:rFonts w:ascii="Roboto Condensed" w:hAnsi="Roboto Condensed"/>
                <w:iCs/>
                <w:color w:val="000000" w:themeColor="text1"/>
                <w:sz w:val="20"/>
                <w:szCs w:val="20"/>
              </w:rPr>
              <w:t xml:space="preserve">Der </w:t>
            </w:r>
            <w:r w:rsidR="006D674C" w:rsidRPr="003C5DC1">
              <w:rPr>
                <w:rFonts w:ascii="Roboto Condensed" w:hAnsi="Roboto Condensed"/>
                <w:iCs/>
                <w:color w:val="000000" w:themeColor="text1"/>
                <w:sz w:val="20"/>
                <w:szCs w:val="20"/>
              </w:rPr>
              <w:t>Veranstaltungsort ist so gewählt, dass er bei der An- und Abreise mit öffentlichen Verkehrsmitteln, zu Fuß und/oder mit dem Fahrrad von der Mehrheit der Gäste erreicht bzw. verlassen werden kann.</w:t>
            </w:r>
          </w:p>
          <w:p w14:paraId="012E66BC" w14:textId="77777777" w:rsidR="00D672F0" w:rsidRDefault="00D672F0" w:rsidP="006D674C">
            <w:pPr>
              <w:pStyle w:val="Textkrper"/>
              <w:rPr>
                <w:rFonts w:ascii="Roboto Condensed" w:hAnsi="Roboto Condensed"/>
                <w:iCs/>
                <w:color w:val="70AD47" w:themeColor="accent6"/>
                <w:sz w:val="20"/>
                <w:szCs w:val="20"/>
              </w:rPr>
            </w:pPr>
            <w:r w:rsidRPr="00D672F0">
              <w:rPr>
                <w:rFonts w:ascii="Roboto Condensed" w:hAnsi="Roboto Condensed"/>
                <w:iCs/>
                <w:color w:val="70AD47" w:themeColor="accent6"/>
                <w:sz w:val="20"/>
                <w:szCs w:val="20"/>
              </w:rPr>
              <w:t>Umsetzung:</w:t>
            </w:r>
          </w:p>
          <w:p w14:paraId="6C27F81C" w14:textId="77777777" w:rsidR="00527453" w:rsidRPr="003C5DC1" w:rsidRDefault="00527453" w:rsidP="006D674C">
            <w:pPr>
              <w:pStyle w:val="Textkrper"/>
              <w:rPr>
                <w:rFonts w:ascii="Roboto Condensed" w:hAnsi="Roboto Condensed"/>
                <w:iCs/>
                <w:color w:val="000000" w:themeColor="text1"/>
                <w:sz w:val="20"/>
                <w:szCs w:val="20"/>
              </w:rPr>
            </w:pPr>
          </w:p>
        </w:tc>
      </w:tr>
      <w:tr w:rsidR="003F581D" w:rsidRPr="003C5DC1" w14:paraId="288E3FA1"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2688BC8" w14:textId="77777777" w:rsidR="003F581D" w:rsidRPr="003C5DC1" w:rsidRDefault="00CF0CF1">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64384" behindDoc="0" locked="0" layoutInCell="1" allowOverlap="1" wp14:anchorId="24E7EB37" wp14:editId="70375DF1">
                      <wp:simplePos x="0" y="0"/>
                      <wp:positionH relativeFrom="column">
                        <wp:posOffset>140970</wp:posOffset>
                      </wp:positionH>
                      <wp:positionV relativeFrom="paragraph">
                        <wp:posOffset>293370</wp:posOffset>
                      </wp:positionV>
                      <wp:extent cx="152400" cy="146050"/>
                      <wp:effectExtent l="0" t="0" r="19050" b="25400"/>
                      <wp:wrapNone/>
                      <wp:docPr id="3" name="Rechteck 3"/>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55D7B" id="Rechteck 3" o:spid="_x0000_s1026" style="position:absolute;margin-left:11.1pt;margin-top:23.1pt;width:12pt;height:1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" fillcolor="white [3201]" strokecolor="#70ad47 [3209]" strokeweight="1pt"/>
                  </w:pict>
                </mc:Fallback>
              </mc:AlternateContent>
            </w:r>
            <w:r w:rsidR="00824EDB" w:rsidRPr="003C5DC1">
              <w:rPr>
                <w:rFonts w:ascii="Roboto Condensed" w:hAnsi="Roboto Condensed"/>
                <w:color w:val="000000" w:themeColor="text1"/>
                <w:sz w:val="20"/>
                <w:szCs w:val="20"/>
              </w:rPr>
              <w:t>2.</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2FC77889" w14:textId="77777777" w:rsidR="003F581D" w:rsidRPr="003C5DC1" w:rsidRDefault="00824EDB">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Vorrangige Kommunikation einer klimaschonenden An- und Abreise</w:t>
            </w:r>
          </w:p>
          <w:p w14:paraId="1267E36F" w14:textId="77777777" w:rsidR="003F581D" w:rsidRDefault="006D674C" w:rsidP="006D674C">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Teilnehmer:innen werden bereits bei der Bewerbung der Veranstaltung zu einer klimaschonenden An- und Abreise eingeladen. Zudem werden Verbindungen zum Veranstaltungsort dargestellt und vorrangig erklärt.</w:t>
            </w:r>
          </w:p>
          <w:p w14:paraId="368CCDA0" w14:textId="77777777" w:rsidR="00CF0CF1" w:rsidRDefault="00CF0CF1" w:rsidP="006D674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52B944B9" w14:textId="77777777" w:rsidR="00527453" w:rsidRPr="00CF0CF1" w:rsidRDefault="00527453" w:rsidP="006D674C">
            <w:pPr>
              <w:pStyle w:val="Textkrper"/>
              <w:rPr>
                <w:rFonts w:ascii="Roboto Condensed" w:hAnsi="Roboto Condensed"/>
                <w:iCs/>
                <w:color w:val="70AD47" w:themeColor="accent6"/>
                <w:sz w:val="20"/>
                <w:szCs w:val="20"/>
              </w:rPr>
            </w:pPr>
          </w:p>
        </w:tc>
      </w:tr>
      <w:tr w:rsidR="003F581D" w:rsidRPr="003C5DC1" w14:paraId="2240099C"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42BD5D5" w14:textId="77777777" w:rsidR="003F581D" w:rsidRPr="003C5DC1" w:rsidRDefault="00527453">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66432" behindDoc="0" locked="0" layoutInCell="1" allowOverlap="1" wp14:anchorId="171BD2E6" wp14:editId="21768E35">
                      <wp:simplePos x="0" y="0"/>
                      <wp:positionH relativeFrom="column">
                        <wp:posOffset>149225</wp:posOffset>
                      </wp:positionH>
                      <wp:positionV relativeFrom="paragraph">
                        <wp:posOffset>295910</wp:posOffset>
                      </wp:positionV>
                      <wp:extent cx="152400" cy="146050"/>
                      <wp:effectExtent l="0" t="0" r="19050" b="25400"/>
                      <wp:wrapNone/>
                      <wp:docPr id="5" name="Rechteck 5"/>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06320" id="Rechteck 5" o:spid="_x0000_s1026" style="position:absolute;margin-left:11.75pt;margin-top:23.3pt;width:12pt;height: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" fillcolor="white [3201]" strokecolor="#70ad47 [3209]" strokeweight="1pt"/>
                  </w:pict>
                </mc:Fallback>
              </mc:AlternateContent>
            </w:r>
            <w:r w:rsidR="00824EDB" w:rsidRPr="003C5DC1">
              <w:rPr>
                <w:rFonts w:ascii="Roboto Condensed" w:hAnsi="Roboto Condensed"/>
                <w:color w:val="000000" w:themeColor="text1"/>
                <w:sz w:val="20"/>
                <w:szCs w:val="20"/>
              </w:rPr>
              <w:t>3.</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50B73E1F" w14:textId="77777777" w:rsidR="003F581D" w:rsidRPr="003C5DC1" w:rsidRDefault="00824EDB">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Motivation zu einer klimaschonenden An- und Abreise</w:t>
            </w:r>
          </w:p>
          <w:p w14:paraId="20D6FAEA" w14:textId="77777777" w:rsidR="003F581D" w:rsidRDefault="006D674C" w:rsidP="006D674C">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Veranstalter:innen organisieren genügend Fahrradabstellplätze, eine gute Beschilderung für Fußgänger:innen oder Mitfahrbörsen, Shuttledienste oder im Preis inkludierte Öffi-Tickets für eine klimaschonende Mobilität.</w:t>
            </w:r>
          </w:p>
          <w:p w14:paraId="726499B4" w14:textId="77777777" w:rsidR="00527453" w:rsidRDefault="00527453" w:rsidP="006D674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18697F29" w14:textId="77777777" w:rsidR="00527453" w:rsidRPr="003C5DC1" w:rsidRDefault="00527453" w:rsidP="006D674C">
            <w:pPr>
              <w:pStyle w:val="Textkrper"/>
              <w:rPr>
                <w:rFonts w:ascii="Roboto Condensed" w:hAnsi="Roboto Condensed"/>
                <w:iCs/>
                <w:color w:val="000000" w:themeColor="text1"/>
                <w:sz w:val="20"/>
                <w:szCs w:val="20"/>
              </w:rPr>
            </w:pPr>
          </w:p>
        </w:tc>
      </w:tr>
      <w:tr w:rsidR="003F581D" w:rsidRPr="003C5DC1" w14:paraId="412C1F70"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0DBD649D" w14:textId="77777777" w:rsidR="003F581D" w:rsidRPr="003C5DC1" w:rsidRDefault="00527453">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68480" behindDoc="0" locked="0" layoutInCell="1" allowOverlap="1" wp14:anchorId="5C3A5A20" wp14:editId="45A0536B">
                      <wp:simplePos x="0" y="0"/>
                      <wp:positionH relativeFrom="column">
                        <wp:posOffset>130175</wp:posOffset>
                      </wp:positionH>
                      <wp:positionV relativeFrom="paragraph">
                        <wp:posOffset>287655</wp:posOffset>
                      </wp:positionV>
                      <wp:extent cx="152400" cy="146050"/>
                      <wp:effectExtent l="0" t="0" r="19050" b="25400"/>
                      <wp:wrapNone/>
                      <wp:docPr id="6" name="Rechteck 6"/>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2C65C" id="Rechteck 6" o:spid="_x0000_s1026" style="position:absolute;margin-left:10.25pt;margin-top:22.65pt;width:12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" fillcolor="white [3201]" strokecolor="#70ad47 [3209]" strokeweight="1pt"/>
                  </w:pict>
                </mc:Fallback>
              </mc:AlternateContent>
            </w:r>
            <w:r w:rsidR="00824EDB" w:rsidRPr="003C5DC1">
              <w:rPr>
                <w:rFonts w:ascii="Roboto Condensed" w:hAnsi="Roboto Condensed"/>
                <w:color w:val="000000" w:themeColor="text1"/>
                <w:sz w:val="20"/>
                <w:szCs w:val="20"/>
              </w:rPr>
              <w:t>4.</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35C9A4B1" w14:textId="77777777" w:rsidR="003F581D" w:rsidRPr="003C5DC1" w:rsidRDefault="00824EDB" w:rsidP="00337E58">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Lebensmittel: Biologisch, saisonal und regional</w:t>
            </w:r>
          </w:p>
          <w:p w14:paraId="13BFE2FC" w14:textId="77777777" w:rsidR="006D674C" w:rsidRPr="003C5DC1" w:rsidRDefault="006D674C" w:rsidP="006D674C">
            <w:pPr>
              <w:spacing w:line="276" w:lineRule="auto"/>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Veranstalter:innen verwenden im Rahmen der Veranstaltung saisonale, regional</w:t>
            </w:r>
            <w:r w:rsidR="005A691D" w:rsidRPr="003C5DC1">
              <w:rPr>
                <w:rFonts w:ascii="Roboto Condensed" w:hAnsi="Roboto Condensed"/>
                <w:iCs/>
                <w:color w:val="000000" w:themeColor="text1"/>
                <w:sz w:val="20"/>
                <w:szCs w:val="20"/>
              </w:rPr>
              <w:t xml:space="preserve">e* </w:t>
            </w:r>
            <w:r w:rsidRPr="003C5DC1">
              <w:rPr>
                <w:rFonts w:ascii="Roboto Condensed" w:hAnsi="Roboto Condensed"/>
                <w:iCs/>
                <w:color w:val="000000" w:themeColor="text1"/>
                <w:sz w:val="20"/>
                <w:szCs w:val="20"/>
              </w:rPr>
              <w:t xml:space="preserve">und überwiegend biologisch produzierte Lebensmittel und Getränke (Bio-Lebensmittel mit entsprechendem Gütesiegel). </w:t>
            </w:r>
          </w:p>
          <w:p w14:paraId="4373985E" w14:textId="77777777" w:rsidR="005A691D" w:rsidRPr="003C5DC1" w:rsidRDefault="005A691D" w:rsidP="006D674C">
            <w:pPr>
              <w:spacing w:line="276" w:lineRule="auto"/>
              <w:rPr>
                <w:rFonts w:ascii="Roboto Condensed" w:hAnsi="Roboto Condensed"/>
                <w:iCs/>
                <w:color w:val="000000" w:themeColor="text1"/>
                <w:sz w:val="20"/>
                <w:szCs w:val="20"/>
              </w:rPr>
            </w:pPr>
          </w:p>
          <w:p w14:paraId="44A9182D" w14:textId="77777777" w:rsidR="003C2D96" w:rsidRPr="003C5DC1" w:rsidRDefault="006D674C" w:rsidP="006D674C">
            <w:pPr>
              <w:spacing w:line="276" w:lineRule="auto"/>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sym w:font="Wingdings" w:char="F0E0"/>
            </w:r>
            <w:r w:rsidRPr="003C5DC1">
              <w:rPr>
                <w:rFonts w:ascii="Roboto Condensed" w:hAnsi="Roboto Condensed"/>
                <w:iCs/>
                <w:color w:val="000000" w:themeColor="text1"/>
                <w:sz w:val="20"/>
                <w:szCs w:val="20"/>
              </w:rPr>
              <w:t xml:space="preserve"> Richtwert: Mindestens ein Gericht sowie je ein alkoholisches und antialkoholisches Hauptgetränk in Bio-Qualität</w:t>
            </w:r>
          </w:p>
          <w:p w14:paraId="261161DF" w14:textId="77777777" w:rsidR="005A691D" w:rsidRDefault="005A691D" w:rsidP="006D674C">
            <w:pPr>
              <w:spacing w:line="276" w:lineRule="auto"/>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 Hauptwertschöpfung innerhalb 40 km</w:t>
            </w:r>
          </w:p>
          <w:p w14:paraId="03E47498" w14:textId="77777777" w:rsidR="00527453" w:rsidRDefault="00527453" w:rsidP="006D674C">
            <w:pPr>
              <w:spacing w:line="276" w:lineRule="auto"/>
              <w:rPr>
                <w:rFonts w:ascii="Roboto Condensed" w:hAnsi="Roboto Condensed"/>
                <w:i/>
                <w:iCs/>
                <w:color w:val="000000" w:themeColor="text1"/>
                <w:sz w:val="20"/>
                <w:szCs w:val="20"/>
              </w:rPr>
            </w:pPr>
          </w:p>
          <w:p w14:paraId="6E5990C1" w14:textId="77777777" w:rsidR="00527453" w:rsidRDefault="00527453" w:rsidP="006D674C">
            <w:pPr>
              <w:spacing w:line="276" w:lineRule="auto"/>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7D133C63" w14:textId="77777777" w:rsidR="00527453" w:rsidRDefault="00527453" w:rsidP="006D674C">
            <w:pPr>
              <w:spacing w:line="276" w:lineRule="auto"/>
              <w:rPr>
                <w:rFonts w:ascii="Roboto Condensed" w:hAnsi="Roboto Condensed"/>
                <w:iCs/>
                <w:color w:val="70AD47" w:themeColor="accent6"/>
                <w:sz w:val="20"/>
                <w:szCs w:val="20"/>
              </w:rPr>
            </w:pPr>
          </w:p>
          <w:p w14:paraId="6600A0F7" w14:textId="77777777" w:rsidR="00527453" w:rsidRPr="003C5DC1" w:rsidRDefault="00527453" w:rsidP="006D674C">
            <w:pPr>
              <w:spacing w:line="276" w:lineRule="auto"/>
              <w:rPr>
                <w:rFonts w:ascii="Roboto Condensed" w:hAnsi="Roboto Condensed"/>
                <w:i/>
                <w:iCs/>
                <w:color w:val="000000" w:themeColor="text1"/>
                <w:sz w:val="20"/>
                <w:szCs w:val="20"/>
              </w:rPr>
            </w:pPr>
          </w:p>
        </w:tc>
      </w:tr>
      <w:tr w:rsidR="003F581D" w:rsidRPr="003C5DC1" w14:paraId="2CA2B152"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4BEE141" w14:textId="77777777" w:rsidR="003F581D" w:rsidRPr="003C5DC1" w:rsidRDefault="00527453">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70528" behindDoc="0" locked="0" layoutInCell="1" allowOverlap="1" wp14:anchorId="32AD08E3" wp14:editId="333ABE36">
                      <wp:simplePos x="0" y="0"/>
                      <wp:positionH relativeFrom="column">
                        <wp:posOffset>168275</wp:posOffset>
                      </wp:positionH>
                      <wp:positionV relativeFrom="paragraph">
                        <wp:posOffset>191135</wp:posOffset>
                      </wp:positionV>
                      <wp:extent cx="152400" cy="146050"/>
                      <wp:effectExtent l="0" t="0" r="19050" b="25400"/>
                      <wp:wrapNone/>
                      <wp:docPr id="9" name="Rechteck 9"/>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37C8C" id="Rechteck 9" o:spid="_x0000_s1026" style="position:absolute;margin-left:13.25pt;margin-top:15.05pt;width:12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" fillcolor="white [3201]" strokecolor="#70ad47 [3209]" strokeweight="1pt"/>
                  </w:pict>
                </mc:Fallback>
              </mc:AlternateContent>
            </w:r>
            <w:r w:rsidR="00824EDB" w:rsidRPr="003C5DC1">
              <w:rPr>
                <w:rFonts w:ascii="Roboto Condensed" w:hAnsi="Roboto Condensed"/>
                <w:color w:val="000000" w:themeColor="text1"/>
                <w:sz w:val="20"/>
                <w:szCs w:val="20"/>
              </w:rPr>
              <w:t>5.</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39D46516" w14:textId="77777777" w:rsidR="006D674C" w:rsidRPr="003C5DC1" w:rsidRDefault="00824EDB" w:rsidP="00824EDB">
            <w:pPr>
              <w:pStyle w:val="Textkrper"/>
              <w:rPr>
                <w:rFonts w:ascii="Roboto Condensed" w:hAnsi="Roboto Condensed"/>
                <w:iCs/>
                <w:color w:val="000000" w:themeColor="text1"/>
                <w:sz w:val="20"/>
                <w:szCs w:val="20"/>
              </w:rPr>
            </w:pPr>
            <w:r w:rsidRPr="003C5DC1">
              <w:rPr>
                <w:rFonts w:ascii="Roboto Condensed" w:hAnsi="Roboto Condensed"/>
                <w:b/>
                <w:color w:val="000000" w:themeColor="text1"/>
                <w:sz w:val="20"/>
                <w:szCs w:val="20"/>
              </w:rPr>
              <w:t xml:space="preserve">Fleischfreie Gerichte: Vegetarisch </w:t>
            </w:r>
            <w:r w:rsidR="00D672F0">
              <w:rPr>
                <w:rFonts w:ascii="Roboto Condensed" w:hAnsi="Roboto Condensed"/>
                <w:b/>
                <w:color w:val="000000" w:themeColor="text1"/>
                <w:sz w:val="20"/>
                <w:szCs w:val="20"/>
              </w:rPr>
              <w:t>oder</w:t>
            </w:r>
            <w:r w:rsidRPr="003C5DC1">
              <w:rPr>
                <w:rFonts w:ascii="Roboto Condensed" w:hAnsi="Roboto Condensed"/>
                <w:b/>
                <w:color w:val="000000" w:themeColor="text1"/>
                <w:sz w:val="20"/>
                <w:szCs w:val="20"/>
              </w:rPr>
              <w:t xml:space="preserve"> Vegan</w:t>
            </w:r>
            <w:r w:rsidRPr="003C5DC1">
              <w:rPr>
                <w:rFonts w:ascii="Roboto Condensed" w:hAnsi="Roboto Condensed"/>
                <w:i/>
                <w:iCs/>
                <w:color w:val="000000" w:themeColor="text1"/>
                <w:sz w:val="20"/>
                <w:szCs w:val="20"/>
              </w:rPr>
              <w:br/>
            </w:r>
            <w:r w:rsidR="005A691D" w:rsidRPr="003C5DC1">
              <w:rPr>
                <w:rFonts w:ascii="Roboto Condensed" w:hAnsi="Roboto Condensed"/>
                <w:iCs/>
                <w:color w:val="000000" w:themeColor="text1"/>
                <w:sz w:val="20"/>
                <w:szCs w:val="20"/>
              </w:rPr>
              <w:t>Die</w:t>
            </w:r>
            <w:r w:rsidR="006D674C" w:rsidRPr="003C5DC1">
              <w:rPr>
                <w:rFonts w:ascii="Roboto Condensed" w:hAnsi="Roboto Condensed"/>
                <w:iCs/>
                <w:color w:val="000000" w:themeColor="text1"/>
                <w:sz w:val="20"/>
                <w:szCs w:val="20"/>
              </w:rPr>
              <w:t xml:space="preserve"> Verpflegung</w:t>
            </w:r>
            <w:r w:rsidR="005A691D" w:rsidRPr="003C5DC1">
              <w:rPr>
                <w:rFonts w:ascii="Roboto Condensed" w:hAnsi="Roboto Condensed"/>
                <w:iCs/>
                <w:color w:val="000000" w:themeColor="text1"/>
                <w:sz w:val="20"/>
                <w:szCs w:val="20"/>
              </w:rPr>
              <w:t xml:space="preserve"> sollte</w:t>
            </w:r>
            <w:r w:rsidR="006D674C" w:rsidRPr="003C5DC1">
              <w:rPr>
                <w:rFonts w:ascii="Roboto Condensed" w:hAnsi="Roboto Condensed"/>
                <w:iCs/>
                <w:color w:val="000000" w:themeColor="text1"/>
                <w:sz w:val="20"/>
                <w:szCs w:val="20"/>
              </w:rPr>
              <w:t xml:space="preserve"> </w:t>
            </w:r>
            <w:r w:rsidR="005A691D" w:rsidRPr="003C5DC1">
              <w:rPr>
                <w:rFonts w:ascii="Roboto Condensed" w:hAnsi="Roboto Condensed"/>
                <w:iCs/>
                <w:color w:val="000000" w:themeColor="text1"/>
                <w:sz w:val="20"/>
                <w:szCs w:val="20"/>
              </w:rPr>
              <w:t>überwiegend</w:t>
            </w:r>
            <w:r w:rsidR="006D674C" w:rsidRPr="003C5DC1">
              <w:rPr>
                <w:rFonts w:ascii="Roboto Condensed" w:hAnsi="Roboto Condensed"/>
                <w:iCs/>
                <w:color w:val="000000" w:themeColor="text1"/>
                <w:sz w:val="20"/>
                <w:szCs w:val="20"/>
              </w:rPr>
              <w:t xml:space="preserve"> fleischfrei </w:t>
            </w:r>
            <w:r w:rsidR="005A691D" w:rsidRPr="003C5DC1">
              <w:rPr>
                <w:rFonts w:ascii="Roboto Condensed" w:hAnsi="Roboto Condensed"/>
                <w:iCs/>
                <w:color w:val="000000" w:themeColor="text1"/>
                <w:sz w:val="20"/>
                <w:szCs w:val="20"/>
              </w:rPr>
              <w:t>sein</w:t>
            </w:r>
            <w:r w:rsidR="006D674C" w:rsidRPr="003C5DC1">
              <w:rPr>
                <w:rFonts w:ascii="Roboto Condensed" w:hAnsi="Roboto Condensed"/>
                <w:iCs/>
                <w:color w:val="000000" w:themeColor="text1"/>
                <w:sz w:val="20"/>
                <w:szCs w:val="20"/>
              </w:rPr>
              <w:t xml:space="preserve"> und vegetarische wie vegane Angebote </w:t>
            </w:r>
            <w:r w:rsidR="005A691D" w:rsidRPr="003C5DC1">
              <w:rPr>
                <w:rFonts w:ascii="Roboto Condensed" w:hAnsi="Roboto Condensed"/>
                <w:iCs/>
                <w:color w:val="000000" w:themeColor="text1"/>
                <w:sz w:val="20"/>
                <w:szCs w:val="20"/>
              </w:rPr>
              <w:t>beinhalten.</w:t>
            </w:r>
            <w:r w:rsidR="006D674C" w:rsidRPr="003C5DC1">
              <w:rPr>
                <w:rFonts w:ascii="Roboto Condensed" w:hAnsi="Roboto Condensed"/>
                <w:iCs/>
                <w:color w:val="000000" w:themeColor="text1"/>
                <w:sz w:val="20"/>
                <w:szCs w:val="20"/>
              </w:rPr>
              <w:t xml:space="preserve"> </w:t>
            </w:r>
          </w:p>
          <w:p w14:paraId="2436DB1B" w14:textId="77777777" w:rsidR="003F581D" w:rsidRDefault="006D674C" w:rsidP="006D674C">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lastRenderedPageBreak/>
              <w:sym w:font="Wingdings" w:char="F0E0"/>
            </w:r>
            <w:r w:rsidRPr="003C5DC1">
              <w:rPr>
                <w:rFonts w:ascii="Roboto Condensed" w:hAnsi="Roboto Condensed"/>
                <w:iCs/>
                <w:color w:val="000000" w:themeColor="text1"/>
                <w:sz w:val="20"/>
                <w:szCs w:val="20"/>
              </w:rPr>
              <w:t>Richtwert: Mindestens ein fleischfreies Gericht</w:t>
            </w:r>
          </w:p>
          <w:p w14:paraId="678053AD" w14:textId="77777777" w:rsidR="00527453" w:rsidRDefault="00527453" w:rsidP="006D674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41170EE1" w14:textId="77777777" w:rsidR="00527453" w:rsidRPr="003C5DC1" w:rsidRDefault="00527453" w:rsidP="006D674C">
            <w:pPr>
              <w:pStyle w:val="Textkrper"/>
              <w:rPr>
                <w:rFonts w:ascii="Roboto Condensed" w:hAnsi="Roboto Condensed"/>
                <w:iCs/>
                <w:color w:val="000000" w:themeColor="text1"/>
                <w:sz w:val="20"/>
                <w:szCs w:val="20"/>
              </w:rPr>
            </w:pPr>
          </w:p>
        </w:tc>
      </w:tr>
      <w:tr w:rsidR="003F581D" w:rsidRPr="003C5DC1" w14:paraId="33978A0F"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879599F" w14:textId="77777777" w:rsidR="003F581D" w:rsidRPr="003C5DC1" w:rsidRDefault="00527453">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w:lastRenderedPageBreak/>
              <mc:AlternateContent>
                <mc:Choice Requires="wps">
                  <w:drawing>
                    <wp:anchor distT="0" distB="0" distL="114300" distR="114300" simplePos="0" relativeHeight="251672576" behindDoc="0" locked="0" layoutInCell="1" allowOverlap="1" wp14:anchorId="6F9FFDF9" wp14:editId="67DF29EC">
                      <wp:simplePos x="0" y="0"/>
                      <wp:positionH relativeFrom="column">
                        <wp:posOffset>123825</wp:posOffset>
                      </wp:positionH>
                      <wp:positionV relativeFrom="paragraph">
                        <wp:posOffset>267335</wp:posOffset>
                      </wp:positionV>
                      <wp:extent cx="152400" cy="146050"/>
                      <wp:effectExtent l="0" t="0" r="19050" b="25400"/>
                      <wp:wrapNone/>
                      <wp:docPr id="11" name="Rechteck 11"/>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44DA8" id="Rechteck 11" o:spid="_x0000_s1026" style="position:absolute;margin-left:9.75pt;margin-top:21.05pt;width:12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" fillcolor="white [3201]" strokecolor="#70ad47 [3209]" strokeweight="1pt"/>
                  </w:pict>
                </mc:Fallback>
              </mc:AlternateContent>
            </w:r>
            <w:r w:rsidR="00824EDB" w:rsidRPr="003C5DC1">
              <w:rPr>
                <w:rFonts w:ascii="Roboto Condensed" w:hAnsi="Roboto Condensed"/>
                <w:color w:val="000000" w:themeColor="text1"/>
                <w:sz w:val="20"/>
                <w:szCs w:val="20"/>
              </w:rPr>
              <w:t>6.</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627029DD" w14:textId="77777777" w:rsidR="003F581D" w:rsidRPr="003C5DC1" w:rsidRDefault="00824EDB">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Fair gehandelte Produkte</w:t>
            </w:r>
          </w:p>
          <w:p w14:paraId="0402DBEE" w14:textId="77777777" w:rsidR="003F581D" w:rsidRDefault="005A691D" w:rsidP="005A691D">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Nicht regionale Lebensmittel wie Kaffee, Tee, Kakao oder Schokolade werden aus fairem Handel bezogen.</w:t>
            </w:r>
          </w:p>
          <w:p w14:paraId="7CBBE85D" w14:textId="77777777" w:rsidR="00527453" w:rsidRDefault="00527453" w:rsidP="005A691D">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4FCE2CBF" w14:textId="77777777" w:rsidR="00527453" w:rsidRPr="003C5DC1" w:rsidRDefault="00527453" w:rsidP="005A691D">
            <w:pPr>
              <w:pStyle w:val="Textkrper"/>
              <w:rPr>
                <w:rFonts w:ascii="Roboto Condensed" w:hAnsi="Roboto Condensed"/>
                <w:iCs/>
                <w:color w:val="000000" w:themeColor="text1"/>
                <w:sz w:val="20"/>
                <w:szCs w:val="20"/>
              </w:rPr>
            </w:pPr>
          </w:p>
        </w:tc>
      </w:tr>
      <w:tr w:rsidR="005A691D" w:rsidRPr="003C5DC1" w14:paraId="0FF9BE26"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7981FCA" w14:textId="77777777" w:rsidR="005A691D" w:rsidRPr="003C5DC1" w:rsidRDefault="00527453">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74624" behindDoc="0" locked="0" layoutInCell="1" allowOverlap="1" wp14:anchorId="7758354C" wp14:editId="0E019A66">
                      <wp:simplePos x="0" y="0"/>
                      <wp:positionH relativeFrom="column">
                        <wp:posOffset>142875</wp:posOffset>
                      </wp:positionH>
                      <wp:positionV relativeFrom="paragraph">
                        <wp:posOffset>278765</wp:posOffset>
                      </wp:positionV>
                      <wp:extent cx="152400" cy="146050"/>
                      <wp:effectExtent l="0" t="0" r="19050" b="25400"/>
                      <wp:wrapNone/>
                      <wp:docPr id="12" name="Rechteck 12"/>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65969" id="Rechteck 12" o:spid="_x0000_s1026" style="position:absolute;margin-left:11.25pt;margin-top:21.95pt;width:12pt;height: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" fillcolor="white [3201]" strokecolor="#70ad47 [3209]" strokeweight="1pt"/>
                  </w:pict>
                </mc:Fallback>
              </mc:AlternateContent>
            </w:r>
            <w:r w:rsidR="005A691D" w:rsidRPr="003C5DC1">
              <w:rPr>
                <w:rFonts w:ascii="Roboto Condensed" w:hAnsi="Roboto Condensed"/>
                <w:color w:val="000000" w:themeColor="text1"/>
                <w:sz w:val="20"/>
                <w:szCs w:val="20"/>
              </w:rPr>
              <w:t>7.</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02086705" w14:textId="77777777" w:rsidR="005A691D" w:rsidRPr="003C5DC1" w:rsidRDefault="00F30711" w:rsidP="005A691D">
            <w:pPr>
              <w:pStyle w:val="Textkrper"/>
              <w:rPr>
                <w:rFonts w:ascii="Roboto Condensed" w:hAnsi="Roboto Condensed"/>
                <w:b/>
                <w:color w:val="000000" w:themeColor="text1"/>
                <w:sz w:val="20"/>
                <w:szCs w:val="20"/>
              </w:rPr>
            </w:pPr>
            <w:r>
              <w:rPr>
                <w:rFonts w:ascii="Roboto Condensed" w:hAnsi="Roboto Condensed"/>
                <w:b/>
                <w:color w:val="000000" w:themeColor="text1"/>
                <w:sz w:val="20"/>
                <w:szCs w:val="20"/>
              </w:rPr>
              <w:t>V</w:t>
            </w:r>
            <w:r w:rsidRPr="003C5DC1">
              <w:rPr>
                <w:rFonts w:ascii="Roboto Condensed" w:hAnsi="Roboto Condensed"/>
                <w:b/>
                <w:color w:val="000000" w:themeColor="text1"/>
                <w:sz w:val="20"/>
                <w:szCs w:val="20"/>
              </w:rPr>
              <w:t>ermeidung</w:t>
            </w:r>
            <w:r>
              <w:rPr>
                <w:rFonts w:ascii="Roboto Condensed" w:hAnsi="Roboto Condensed"/>
                <w:b/>
                <w:color w:val="000000" w:themeColor="text1"/>
                <w:sz w:val="20"/>
                <w:szCs w:val="20"/>
              </w:rPr>
              <w:t xml:space="preserve"> von Lebensmittela</w:t>
            </w:r>
            <w:r w:rsidR="005B34BD" w:rsidRPr="003C5DC1">
              <w:rPr>
                <w:rFonts w:ascii="Roboto Condensed" w:hAnsi="Roboto Condensed"/>
                <w:b/>
                <w:color w:val="000000" w:themeColor="text1"/>
                <w:sz w:val="20"/>
                <w:szCs w:val="20"/>
              </w:rPr>
              <w:t>bfa</w:t>
            </w:r>
            <w:r>
              <w:rPr>
                <w:rFonts w:ascii="Roboto Condensed" w:hAnsi="Roboto Condensed"/>
                <w:b/>
                <w:color w:val="000000" w:themeColor="text1"/>
                <w:sz w:val="20"/>
                <w:szCs w:val="20"/>
              </w:rPr>
              <w:t>l</w:t>
            </w:r>
            <w:r w:rsidR="005B34BD" w:rsidRPr="003C5DC1">
              <w:rPr>
                <w:rFonts w:ascii="Roboto Condensed" w:hAnsi="Roboto Condensed"/>
                <w:b/>
                <w:color w:val="000000" w:themeColor="text1"/>
                <w:sz w:val="20"/>
                <w:szCs w:val="20"/>
              </w:rPr>
              <w:t>l</w:t>
            </w:r>
          </w:p>
          <w:p w14:paraId="1764EE1B" w14:textId="77777777" w:rsidR="005A691D" w:rsidRDefault="005A691D" w:rsidP="00F1083C">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Es werden nur so viele Lebensmittel beschafft, wie voraussichtlich verbraucht werden.</w:t>
            </w:r>
            <w:r w:rsidR="00F1083C" w:rsidRPr="003C5DC1">
              <w:rPr>
                <w:rFonts w:ascii="Roboto Condensed" w:hAnsi="Roboto Condensed"/>
                <w:iCs/>
                <w:color w:val="000000" w:themeColor="text1"/>
                <w:sz w:val="20"/>
                <w:szCs w:val="20"/>
              </w:rPr>
              <w:t xml:space="preserve"> </w:t>
            </w:r>
            <w:r w:rsidRPr="003C5DC1">
              <w:rPr>
                <w:rFonts w:ascii="Roboto Condensed" w:hAnsi="Roboto Condensed"/>
                <w:iCs/>
                <w:color w:val="000000" w:themeColor="text1"/>
                <w:sz w:val="20"/>
                <w:szCs w:val="20"/>
              </w:rPr>
              <w:t>Alle Mitarbeiter:innen und Gäste werden angehalten, Abfälle zu vermeiden</w:t>
            </w:r>
            <w:r w:rsidR="00F1083C" w:rsidRPr="003C5DC1">
              <w:rPr>
                <w:rFonts w:ascii="Roboto Condensed" w:hAnsi="Roboto Condensed"/>
                <w:iCs/>
                <w:color w:val="000000" w:themeColor="text1"/>
                <w:sz w:val="20"/>
                <w:szCs w:val="20"/>
              </w:rPr>
              <w:t>.</w:t>
            </w:r>
            <w:r w:rsidRPr="003C5DC1">
              <w:rPr>
                <w:rFonts w:ascii="Roboto Condensed" w:hAnsi="Roboto Condensed"/>
                <w:iCs/>
                <w:color w:val="000000" w:themeColor="text1"/>
                <w:sz w:val="20"/>
                <w:szCs w:val="20"/>
              </w:rPr>
              <w:t xml:space="preserve"> </w:t>
            </w:r>
          </w:p>
          <w:p w14:paraId="160F39A3" w14:textId="77777777" w:rsidR="00527453" w:rsidRDefault="00527453" w:rsidP="00F1083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6122D2B1" w14:textId="77777777" w:rsidR="00527453" w:rsidRPr="003C5DC1" w:rsidRDefault="00527453" w:rsidP="00F1083C">
            <w:pPr>
              <w:pStyle w:val="Textkrper"/>
              <w:rPr>
                <w:rFonts w:ascii="Roboto Condensed" w:hAnsi="Roboto Condensed"/>
                <w:iCs/>
                <w:color w:val="000000" w:themeColor="text1"/>
                <w:sz w:val="20"/>
                <w:szCs w:val="20"/>
              </w:rPr>
            </w:pPr>
          </w:p>
        </w:tc>
      </w:tr>
      <w:tr w:rsidR="003C0E59" w:rsidRPr="003C5DC1" w14:paraId="544598D4"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B007637" w14:textId="77777777" w:rsidR="003C0E59" w:rsidRPr="003C5DC1" w:rsidRDefault="00527453" w:rsidP="003C0E59">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76672" behindDoc="0" locked="0" layoutInCell="1" allowOverlap="1" wp14:anchorId="6E8D0335" wp14:editId="32C10563">
                      <wp:simplePos x="0" y="0"/>
                      <wp:positionH relativeFrom="column">
                        <wp:posOffset>149225</wp:posOffset>
                      </wp:positionH>
                      <wp:positionV relativeFrom="paragraph">
                        <wp:posOffset>291465</wp:posOffset>
                      </wp:positionV>
                      <wp:extent cx="152400" cy="146050"/>
                      <wp:effectExtent l="0" t="0" r="25400" b="19050"/>
                      <wp:wrapNone/>
                      <wp:docPr id="13" name="Rechteck 13"/>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D2722" id="Rechteck 13" o:spid="_x0000_s1026" style="position:absolute;margin-left:11.75pt;margin-top:22.95pt;width:12pt;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" fillcolor="white [3201]" strokecolor="#70ad47 [3209]" strokeweight="1pt"/>
                  </w:pict>
                </mc:Fallback>
              </mc:AlternateContent>
            </w:r>
            <w:r w:rsidR="003C0E59" w:rsidRPr="003C5DC1">
              <w:rPr>
                <w:rFonts w:ascii="Roboto Condensed" w:hAnsi="Roboto Condensed"/>
                <w:color w:val="000000" w:themeColor="text1"/>
                <w:sz w:val="20"/>
                <w:szCs w:val="20"/>
              </w:rPr>
              <w:t>8.</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5BC427F2" w14:textId="77777777"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Papier und Druck</w:t>
            </w:r>
          </w:p>
          <w:p w14:paraId="0F3D5472" w14:textId="77777777" w:rsidR="003C0E59" w:rsidRPr="003C5DC1"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 xml:space="preserve">Sämtliche veranstaltungsrelevante Druckwerke sind nach dem Prinzip des minimalen Ressourcenaufwands angefertigt: geringe Auflage, doppelseitige Kopien, Verwendung von umweltfreundlichem Papier </w:t>
            </w:r>
          </w:p>
          <w:p w14:paraId="3EDD519C" w14:textId="77777777" w:rsidR="003C0E59"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sym w:font="Wingdings" w:char="F0E0"/>
            </w:r>
            <w:r w:rsidRPr="003C5DC1">
              <w:rPr>
                <w:rFonts w:ascii="Roboto Condensed" w:hAnsi="Roboto Condensed"/>
                <w:iCs/>
                <w:color w:val="000000" w:themeColor="text1"/>
                <w:sz w:val="20"/>
                <w:szCs w:val="20"/>
              </w:rPr>
              <w:t xml:space="preserve"> Richtwert für Druck: </w:t>
            </w:r>
            <w:r w:rsidR="00CA4F9A">
              <w:rPr>
                <w:rFonts w:ascii="Roboto Condensed" w:hAnsi="Roboto Condensed"/>
                <w:iCs/>
                <w:color w:val="000000" w:themeColor="text1"/>
                <w:sz w:val="20"/>
                <w:szCs w:val="20"/>
              </w:rPr>
              <w:t xml:space="preserve">100% </w:t>
            </w:r>
            <w:r w:rsidRPr="003C5DC1">
              <w:rPr>
                <w:rFonts w:ascii="Roboto Condensed" w:hAnsi="Roboto Condensed"/>
                <w:iCs/>
                <w:color w:val="000000" w:themeColor="text1"/>
                <w:sz w:val="20"/>
                <w:szCs w:val="20"/>
              </w:rPr>
              <w:t>Recyclingpapier</w:t>
            </w:r>
          </w:p>
          <w:p w14:paraId="4B90B05A" w14:textId="77777777"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08CA4F01" w14:textId="77777777" w:rsidR="00527453" w:rsidRPr="003C5DC1" w:rsidRDefault="00527453" w:rsidP="003C0E59">
            <w:pPr>
              <w:pStyle w:val="Textkrper"/>
              <w:rPr>
                <w:rFonts w:ascii="Roboto Condensed" w:hAnsi="Roboto Condensed"/>
                <w:iCs/>
                <w:color w:val="000000" w:themeColor="text1"/>
                <w:sz w:val="20"/>
                <w:szCs w:val="20"/>
              </w:rPr>
            </w:pPr>
          </w:p>
        </w:tc>
      </w:tr>
      <w:tr w:rsidR="003C0E59" w:rsidRPr="003C5DC1" w14:paraId="7E6727BC"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0D04D117" w14:textId="77777777" w:rsidR="003C0E59" w:rsidRPr="003C5DC1" w:rsidRDefault="00527453" w:rsidP="003C0E59">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78720" behindDoc="0" locked="0" layoutInCell="1" allowOverlap="1" wp14:anchorId="31F867A1" wp14:editId="21AC5BF7">
                      <wp:simplePos x="0" y="0"/>
                      <wp:positionH relativeFrom="column">
                        <wp:posOffset>130175</wp:posOffset>
                      </wp:positionH>
                      <wp:positionV relativeFrom="paragraph">
                        <wp:posOffset>571500</wp:posOffset>
                      </wp:positionV>
                      <wp:extent cx="152400" cy="146050"/>
                      <wp:effectExtent l="0" t="0" r="19050" b="25400"/>
                      <wp:wrapNone/>
                      <wp:docPr id="14" name="Rechteck 14"/>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45645" id="Rechteck 14" o:spid="_x0000_s1026" style="position:absolute;margin-left:10.25pt;margin-top:45pt;width:12pt;height: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" fillcolor="white [3201]" strokecolor="#70ad47 [3209]" strokeweight="1pt"/>
                  </w:pict>
                </mc:Fallback>
              </mc:AlternateContent>
            </w:r>
            <w:r w:rsidR="00594FA1">
              <w:br w:type="page"/>
            </w:r>
            <w:r w:rsidR="003C0E59" w:rsidRPr="003C5DC1">
              <w:rPr>
                <w:rFonts w:ascii="Roboto Condensed" w:hAnsi="Roboto Condensed"/>
                <w:color w:val="000000" w:themeColor="text1"/>
                <w:sz w:val="20"/>
                <w:szCs w:val="20"/>
              </w:rPr>
              <w:t>9.</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0CD60B31" w14:textId="77777777"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Mehrweggeschirr und Mehrwegverpackung</w:t>
            </w:r>
          </w:p>
          <w:p w14:paraId="0A78143F" w14:textId="77777777" w:rsidR="003C0E59" w:rsidRPr="003C5DC1"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 xml:space="preserve">In Oberösterreich gilt seit 2022 das Mehrweggebot: </w:t>
            </w:r>
            <w:r w:rsidRPr="003C5DC1">
              <w:rPr>
                <w:rFonts w:ascii="Roboto Condensed" w:hAnsi="Roboto Condensed"/>
                <w:iCs/>
                <w:color w:val="000000" w:themeColor="text1"/>
                <w:sz w:val="20"/>
                <w:szCs w:val="20"/>
                <w:u w:val="single"/>
              </w:rPr>
              <w:t>https://www.land-oberoesterreich.gv.at/270053.htm</w:t>
            </w:r>
          </w:p>
          <w:p w14:paraId="3BAD6644" w14:textId="77777777" w:rsidR="003C0E59"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Dementsprechend sind Getränke in Mehrweggebinden einzukaufen. Für den Getränkeausschank werden ausschließlich Porzellantassen, Gläser oder Mehrwegkunststoffbecher verwendet. Speisen werden in Mehrweggeschirr und Mehrwegbesteck ausgegeben. In Ausnahmefällen (sicherheitspolizeiliche Bestimmungen) können Pappteller verwendet werden. Getränkedosen und Einmalportionsverpackungen werden nicht verwendet.</w:t>
            </w:r>
          </w:p>
          <w:p w14:paraId="06390D15" w14:textId="77777777"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55B791F4" w14:textId="77777777" w:rsidR="00527453" w:rsidRPr="003C5DC1" w:rsidRDefault="00527453" w:rsidP="003C0E59">
            <w:pPr>
              <w:pStyle w:val="Textkrper"/>
              <w:rPr>
                <w:rFonts w:ascii="Roboto Condensed" w:hAnsi="Roboto Condensed"/>
                <w:iCs/>
                <w:color w:val="000000" w:themeColor="text1"/>
                <w:sz w:val="20"/>
                <w:szCs w:val="20"/>
              </w:rPr>
            </w:pPr>
          </w:p>
        </w:tc>
      </w:tr>
      <w:tr w:rsidR="003C0E59" w:rsidRPr="003C5DC1" w14:paraId="5916FC24"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66C5F4A" w14:textId="77777777" w:rsidR="003C0E59" w:rsidRPr="003C5DC1" w:rsidRDefault="00527453" w:rsidP="003C0E59">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80768" behindDoc="0" locked="0" layoutInCell="1" allowOverlap="1" wp14:anchorId="6C50C95A" wp14:editId="72496B7E">
                      <wp:simplePos x="0" y="0"/>
                      <wp:positionH relativeFrom="column">
                        <wp:posOffset>155575</wp:posOffset>
                      </wp:positionH>
                      <wp:positionV relativeFrom="paragraph">
                        <wp:posOffset>295910</wp:posOffset>
                      </wp:positionV>
                      <wp:extent cx="152400" cy="146050"/>
                      <wp:effectExtent l="0" t="0" r="19050" b="25400"/>
                      <wp:wrapNone/>
                      <wp:docPr id="15" name="Rechteck 15"/>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55273" id="Rechteck 15" o:spid="_x0000_s1026" style="position:absolute;margin-left:12.25pt;margin-top:23.3pt;width:12pt;height: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" fillcolor="white [3201]" strokecolor="#70ad47 [3209]" strokeweight="1pt"/>
                  </w:pict>
                </mc:Fallback>
              </mc:AlternateContent>
            </w:r>
            <w:r w:rsidR="003C0E59" w:rsidRPr="003C5DC1">
              <w:rPr>
                <w:rFonts w:ascii="Roboto Condensed" w:hAnsi="Roboto Condensed"/>
                <w:color w:val="000000" w:themeColor="text1"/>
                <w:sz w:val="20"/>
                <w:szCs w:val="20"/>
              </w:rPr>
              <w:t>10.</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16908DCD" w14:textId="77777777"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Abfalltrennung</w:t>
            </w:r>
          </w:p>
          <w:p w14:paraId="429CA4E0" w14:textId="77777777" w:rsidR="003C0E59"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Der nicht vermeidbare Abfall wird als Glas, Papier, Metall, Kunststoff, Biomüll, Speiseöl und R</w:t>
            </w:r>
            <w:r w:rsidR="00CA4F9A">
              <w:rPr>
                <w:rFonts w:ascii="Roboto Condensed" w:hAnsi="Roboto Condensed"/>
                <w:iCs/>
                <w:color w:val="000000" w:themeColor="text1"/>
                <w:sz w:val="20"/>
                <w:szCs w:val="20"/>
              </w:rPr>
              <w:t>estmüll getrennt gesammelt und f</w:t>
            </w:r>
            <w:r w:rsidRPr="003C5DC1">
              <w:rPr>
                <w:rFonts w:ascii="Roboto Condensed" w:hAnsi="Roboto Condensed"/>
                <w:iCs/>
                <w:color w:val="000000" w:themeColor="text1"/>
                <w:sz w:val="20"/>
                <w:szCs w:val="20"/>
              </w:rPr>
              <w:t>achgerecht entsorgt. Hierfür werden ausreichend und gut gekennzeichnete Trennmöglichkeiten geschaffen.</w:t>
            </w:r>
          </w:p>
          <w:p w14:paraId="0E6DF015" w14:textId="77777777"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2AA00CC7" w14:textId="77777777" w:rsidR="00527453" w:rsidRPr="003C5DC1" w:rsidRDefault="00527453" w:rsidP="003C0E59">
            <w:pPr>
              <w:pStyle w:val="Textkrper"/>
              <w:rPr>
                <w:rFonts w:ascii="Roboto Condensed" w:hAnsi="Roboto Condensed"/>
                <w:iCs/>
                <w:color w:val="000000" w:themeColor="text1"/>
                <w:sz w:val="20"/>
                <w:szCs w:val="20"/>
              </w:rPr>
            </w:pPr>
          </w:p>
        </w:tc>
      </w:tr>
      <w:tr w:rsidR="00925ACA" w:rsidRPr="003C5DC1" w14:paraId="7A605AD9"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61D3E6B7" w14:textId="77777777" w:rsidR="00925ACA" w:rsidRPr="003C5DC1" w:rsidRDefault="00925ACA" w:rsidP="003C0E59">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lastRenderedPageBreak/>
              <w:t>11.</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1946DB11" w14:textId="77777777" w:rsidR="00925ACA" w:rsidRPr="003C5DC1" w:rsidRDefault="00925ACA" w:rsidP="00925ACA">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Ressourcenschonung</w:t>
            </w:r>
          </w:p>
          <w:p w14:paraId="4E4ED3D2" w14:textId="77777777" w:rsidR="00925ACA" w:rsidRDefault="00925ACA" w:rsidP="00925ACA">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Veranstalter:innen achten auf einen effizienten Einsatz von Wasser, Strom und Energie und umweltfreundlichen Materialien. Dekomaterialien werden sparsam eingesetzt und wiederverwendet.</w:t>
            </w:r>
          </w:p>
          <w:p w14:paraId="4121056B" w14:textId="77777777" w:rsidR="00527453" w:rsidRDefault="00527453" w:rsidP="00925ACA">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2AD9A374" w14:textId="77777777" w:rsidR="00527453" w:rsidRPr="003C5DC1" w:rsidRDefault="00527453" w:rsidP="00925ACA">
            <w:pPr>
              <w:pStyle w:val="Textkrper"/>
              <w:rPr>
                <w:rFonts w:ascii="Roboto Condensed" w:hAnsi="Roboto Condensed"/>
                <w:iCs/>
                <w:color w:val="000000" w:themeColor="text1"/>
                <w:sz w:val="20"/>
                <w:szCs w:val="20"/>
              </w:rPr>
            </w:pPr>
          </w:p>
        </w:tc>
      </w:tr>
      <w:tr w:rsidR="003C0E59" w:rsidRPr="003C5DC1" w14:paraId="6CFA60E4"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D8A427F" w14:textId="77777777" w:rsidR="003C0E59" w:rsidRPr="003C5DC1" w:rsidRDefault="00527453" w:rsidP="003C0E59">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84864" behindDoc="0" locked="0" layoutInCell="1" allowOverlap="1" wp14:anchorId="05ADACE6" wp14:editId="72CEAB39">
                      <wp:simplePos x="0" y="0"/>
                      <wp:positionH relativeFrom="column">
                        <wp:posOffset>155575</wp:posOffset>
                      </wp:positionH>
                      <wp:positionV relativeFrom="paragraph">
                        <wp:posOffset>290195</wp:posOffset>
                      </wp:positionV>
                      <wp:extent cx="152400" cy="146050"/>
                      <wp:effectExtent l="0" t="0" r="19050" b="25400"/>
                      <wp:wrapNone/>
                      <wp:docPr id="18" name="Rechteck 18"/>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DFE63" id="Rechteck 18" o:spid="_x0000_s1026" style="position:absolute;margin-left:12.25pt;margin-top:22.85pt;width:12pt;height: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" fillcolor="white [3201]" strokecolor="#70ad47 [3209]" strokeweight="1pt"/>
                  </w:pict>
                </mc:Fallback>
              </mc:AlternateContent>
            </w:r>
            <w:r w:rsidR="00925ACA" w:rsidRPr="003C5DC1">
              <w:rPr>
                <w:rFonts w:ascii="Roboto Condensed" w:hAnsi="Roboto Condensed"/>
                <w:color w:val="000000" w:themeColor="text1"/>
                <w:sz w:val="20"/>
                <w:szCs w:val="20"/>
              </w:rPr>
              <w:t>12</w:t>
            </w:r>
            <w:r w:rsidR="003C0E59" w:rsidRPr="003C5DC1">
              <w:rPr>
                <w:rFonts w:ascii="Roboto Condensed" w:hAnsi="Roboto Condensed"/>
                <w:color w:val="000000" w:themeColor="text1"/>
                <w:sz w:val="20"/>
                <w:szCs w:val="20"/>
              </w:rPr>
              <w:t>.</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1C25F228" w14:textId="77777777"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Kommunikation des Angebots</w:t>
            </w:r>
          </w:p>
          <w:p w14:paraId="76C7B135" w14:textId="77777777" w:rsidR="003C0E59"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Alle Mitarbeiter:innen und Gäste werden über die getroffenen Maßnahmen informiert. Auf die besondere Qualität des Angebots wird direkt hingewiesen.</w:t>
            </w:r>
          </w:p>
          <w:p w14:paraId="65E645CC" w14:textId="77777777"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4E109394" w14:textId="77777777" w:rsidR="00527453" w:rsidRPr="003C5DC1" w:rsidRDefault="00527453" w:rsidP="003C0E59">
            <w:pPr>
              <w:pStyle w:val="Textkrper"/>
              <w:rPr>
                <w:rFonts w:ascii="Roboto Condensed" w:hAnsi="Roboto Condensed"/>
                <w:i/>
                <w:iCs/>
                <w:color w:val="000000" w:themeColor="text1"/>
                <w:sz w:val="20"/>
                <w:szCs w:val="20"/>
              </w:rPr>
            </w:pPr>
          </w:p>
        </w:tc>
      </w:tr>
      <w:tr w:rsidR="003C0E59" w:rsidRPr="003C5DC1" w14:paraId="52EAB8C8"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C63F9A5" w14:textId="77777777" w:rsidR="003C0E59" w:rsidRPr="003C5DC1" w:rsidRDefault="00527453" w:rsidP="003C0E59">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86912" behindDoc="0" locked="0" layoutInCell="1" allowOverlap="1" wp14:anchorId="7D8BA855" wp14:editId="71C5C42E">
                      <wp:simplePos x="0" y="0"/>
                      <wp:positionH relativeFrom="column">
                        <wp:posOffset>155575</wp:posOffset>
                      </wp:positionH>
                      <wp:positionV relativeFrom="paragraph">
                        <wp:posOffset>302895</wp:posOffset>
                      </wp:positionV>
                      <wp:extent cx="152400" cy="146050"/>
                      <wp:effectExtent l="0" t="0" r="19050" b="25400"/>
                      <wp:wrapNone/>
                      <wp:docPr id="19" name="Rechteck 19"/>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EDAA7" id="Rechteck 19" o:spid="_x0000_s1026" style="position:absolute;margin-left:12.25pt;margin-top:23.85pt;width:12pt;height: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" fillcolor="white [3201]" strokecolor="#70ad47 [3209]" strokeweight="1pt"/>
                  </w:pict>
                </mc:Fallback>
              </mc:AlternateContent>
            </w:r>
            <w:r w:rsidR="003C0E59" w:rsidRPr="003C5DC1">
              <w:rPr>
                <w:rFonts w:ascii="Roboto Condensed" w:hAnsi="Roboto Condensed"/>
                <w:color w:val="000000" w:themeColor="text1"/>
                <w:sz w:val="20"/>
                <w:szCs w:val="20"/>
              </w:rPr>
              <w:t>1</w:t>
            </w:r>
            <w:r w:rsidR="00925ACA" w:rsidRPr="003C5DC1">
              <w:rPr>
                <w:rFonts w:ascii="Roboto Condensed" w:hAnsi="Roboto Condensed"/>
                <w:color w:val="000000" w:themeColor="text1"/>
                <w:sz w:val="20"/>
                <w:szCs w:val="20"/>
              </w:rPr>
              <w:t>3</w:t>
            </w:r>
            <w:r w:rsidR="003C0E59" w:rsidRPr="003C5DC1">
              <w:rPr>
                <w:rFonts w:ascii="Roboto Condensed" w:hAnsi="Roboto Condensed"/>
                <w:color w:val="000000" w:themeColor="text1"/>
                <w:sz w:val="20"/>
                <w:szCs w:val="20"/>
              </w:rPr>
              <w:t>.</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026D21A9" w14:textId="77777777"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Logoverwendung</w:t>
            </w:r>
          </w:p>
          <w:p w14:paraId="2FB10765" w14:textId="77777777" w:rsidR="003C0E59"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Veranstalter:innen kommunizieren frühzeitig, dass es sich bei der Veranstaltung um ein Green Event handelt und welche Maßnahmen dahinter stehen. Das Green</w:t>
            </w:r>
            <w:r w:rsidR="00594FA1">
              <w:rPr>
                <w:rFonts w:ascii="Roboto Condensed" w:hAnsi="Roboto Condensed"/>
                <w:iCs/>
                <w:color w:val="000000" w:themeColor="text1"/>
                <w:sz w:val="20"/>
                <w:szCs w:val="20"/>
              </w:rPr>
              <w:t xml:space="preserve"> </w:t>
            </w:r>
            <w:r w:rsidRPr="003C5DC1">
              <w:rPr>
                <w:rFonts w:ascii="Roboto Condensed" w:hAnsi="Roboto Condensed"/>
                <w:iCs/>
                <w:color w:val="000000" w:themeColor="text1"/>
                <w:sz w:val="20"/>
                <w:szCs w:val="20"/>
              </w:rPr>
              <w:t>Event OÖ-Logo und – falls die Förderung angestrebt wird – jenes des Landes OÖ werden konsequent positioniert.</w:t>
            </w:r>
          </w:p>
          <w:p w14:paraId="35756D9C" w14:textId="77777777"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74FAC1D3" w14:textId="77777777" w:rsidR="00527453" w:rsidRPr="003C5DC1" w:rsidRDefault="00527453" w:rsidP="003C0E59">
            <w:pPr>
              <w:pStyle w:val="Textkrper"/>
              <w:rPr>
                <w:rFonts w:ascii="Roboto Condensed" w:hAnsi="Roboto Condensed"/>
                <w:iCs/>
                <w:color w:val="000000" w:themeColor="text1"/>
                <w:sz w:val="20"/>
                <w:szCs w:val="20"/>
              </w:rPr>
            </w:pPr>
          </w:p>
        </w:tc>
      </w:tr>
      <w:tr w:rsidR="003C0E59" w:rsidRPr="003C5DC1" w14:paraId="46C1F644"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11BFB7B0" w14:textId="77777777" w:rsidR="003C0E59" w:rsidRPr="003C5DC1" w:rsidRDefault="00527453" w:rsidP="003C0E59">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88960" behindDoc="0" locked="0" layoutInCell="1" allowOverlap="1" wp14:anchorId="4B0409ED" wp14:editId="74FDB49E">
                      <wp:simplePos x="0" y="0"/>
                      <wp:positionH relativeFrom="column">
                        <wp:posOffset>149225</wp:posOffset>
                      </wp:positionH>
                      <wp:positionV relativeFrom="paragraph">
                        <wp:posOffset>284480</wp:posOffset>
                      </wp:positionV>
                      <wp:extent cx="152400" cy="146050"/>
                      <wp:effectExtent l="0" t="0" r="19050" b="25400"/>
                      <wp:wrapNone/>
                      <wp:docPr id="20" name="Rechteck 20"/>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1AEEE" id="Rechteck 20" o:spid="_x0000_s1026" style="position:absolute;margin-left:11.75pt;margin-top:22.4pt;width:12pt;height: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" fillcolor="white [3201]" strokecolor="#70ad47 [3209]" strokeweight="1pt"/>
                  </w:pict>
                </mc:Fallback>
              </mc:AlternateContent>
            </w:r>
            <w:r w:rsidR="00925ACA" w:rsidRPr="003C5DC1">
              <w:rPr>
                <w:rFonts w:ascii="Roboto Condensed" w:hAnsi="Roboto Condensed"/>
                <w:color w:val="000000" w:themeColor="text1"/>
                <w:sz w:val="20"/>
                <w:szCs w:val="20"/>
              </w:rPr>
              <w:t>14</w:t>
            </w:r>
            <w:r w:rsidR="003C0E59" w:rsidRPr="003C5DC1">
              <w:rPr>
                <w:rFonts w:ascii="Roboto Condensed" w:hAnsi="Roboto Condensed"/>
                <w:color w:val="000000" w:themeColor="text1"/>
                <w:sz w:val="20"/>
                <w:szCs w:val="20"/>
              </w:rPr>
              <w:t>.</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02F6850D" w14:textId="77777777"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Barrierefreiheit</w:t>
            </w:r>
          </w:p>
          <w:p w14:paraId="465AFA58" w14:textId="77777777" w:rsidR="00925ACA" w:rsidRPr="003C5DC1" w:rsidRDefault="00925ACA" w:rsidP="00925ACA">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Veranstalter:innen reduzieren bestmöglich Barrieren. Teilnehmer:innen mit Handicap werden entsprechend ihrer Anforderungen unterstützt. Für Menschen in schwierigen Lebenssituationen werden günstige Eintrittsmöglichkeiten geschaffen.</w:t>
            </w:r>
          </w:p>
          <w:p w14:paraId="2B42EBC5" w14:textId="5E12B877" w:rsidR="00BE2E7C" w:rsidRDefault="00BE2E7C" w:rsidP="00BE2E7C">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sym w:font="Wingdings" w:char="F0E0"/>
            </w:r>
            <w:r w:rsidRPr="003C5DC1">
              <w:rPr>
                <w:rFonts w:ascii="Roboto Condensed" w:hAnsi="Roboto Condensed"/>
                <w:sz w:val="20"/>
                <w:szCs w:val="20"/>
              </w:rPr>
              <w:t xml:space="preserve"> </w:t>
            </w:r>
            <w:hyperlink r:id="rId7" w:history="1">
              <w:r w:rsidRPr="00A66745">
                <w:rPr>
                  <w:rStyle w:val="Hyperlink"/>
                  <w:rFonts w:ascii="Roboto Condensed" w:hAnsi="Roboto Condensed"/>
                  <w:iCs/>
                  <w:sz w:val="20"/>
                  <w:szCs w:val="20"/>
                </w:rPr>
                <w:t>Tipps für ein inklusives Event</w:t>
              </w:r>
            </w:hyperlink>
            <w:r w:rsidRPr="003C5DC1">
              <w:rPr>
                <w:rFonts w:ascii="Roboto Condensed" w:hAnsi="Roboto Condensed"/>
                <w:iCs/>
                <w:color w:val="000000" w:themeColor="text1"/>
                <w:sz w:val="20"/>
                <w:szCs w:val="20"/>
              </w:rPr>
              <w:t xml:space="preserve"> (Quelle: freiwillig-engagiert.at)</w:t>
            </w:r>
          </w:p>
          <w:p w14:paraId="415BC154" w14:textId="77777777" w:rsidR="00527453" w:rsidRDefault="00527453" w:rsidP="00BE2E7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78148868" w14:textId="77777777" w:rsidR="00527453" w:rsidRPr="003C5DC1" w:rsidRDefault="00527453" w:rsidP="00BE2E7C">
            <w:pPr>
              <w:pStyle w:val="Textkrper"/>
              <w:rPr>
                <w:rFonts w:ascii="Roboto Condensed" w:hAnsi="Roboto Condensed"/>
                <w:iCs/>
                <w:color w:val="000000" w:themeColor="text1"/>
                <w:sz w:val="20"/>
                <w:szCs w:val="20"/>
              </w:rPr>
            </w:pPr>
          </w:p>
        </w:tc>
      </w:tr>
      <w:tr w:rsidR="00BE2E7C" w:rsidRPr="003C5DC1" w14:paraId="2BEC3400"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1A116B8B" w14:textId="77777777" w:rsidR="00BE2E7C" w:rsidRPr="003C5DC1" w:rsidRDefault="00527453" w:rsidP="003C0E59">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91008" behindDoc="0" locked="0" layoutInCell="1" allowOverlap="1" wp14:anchorId="44070457" wp14:editId="5C3E49A8">
                      <wp:simplePos x="0" y="0"/>
                      <wp:positionH relativeFrom="column">
                        <wp:posOffset>130175</wp:posOffset>
                      </wp:positionH>
                      <wp:positionV relativeFrom="paragraph">
                        <wp:posOffset>299720</wp:posOffset>
                      </wp:positionV>
                      <wp:extent cx="152400" cy="146050"/>
                      <wp:effectExtent l="0" t="0" r="19050" b="25400"/>
                      <wp:wrapNone/>
                      <wp:docPr id="21" name="Rechteck 21"/>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B6A0F" id="Rechteck 21" o:spid="_x0000_s1026" style="position:absolute;margin-left:10.25pt;margin-top:23.6pt;width:12pt;height: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" fillcolor="white [3201]" strokecolor="#70ad47 [3209]" strokeweight="1pt"/>
                  </w:pict>
                </mc:Fallback>
              </mc:AlternateContent>
            </w:r>
            <w:r w:rsidR="00BE2E7C" w:rsidRPr="003C5DC1">
              <w:rPr>
                <w:rFonts w:ascii="Roboto Condensed" w:hAnsi="Roboto Condensed"/>
                <w:color w:val="000000" w:themeColor="text1"/>
                <w:sz w:val="20"/>
                <w:szCs w:val="20"/>
              </w:rPr>
              <w:t>15.</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295768FF" w14:textId="77777777" w:rsidR="00BE2E7C" w:rsidRPr="003C5DC1" w:rsidRDefault="00CA4F9A" w:rsidP="00BE2E7C">
            <w:pPr>
              <w:pStyle w:val="Textkrper"/>
              <w:rPr>
                <w:rFonts w:ascii="Roboto Condensed" w:hAnsi="Roboto Condensed"/>
                <w:b/>
                <w:color w:val="000000" w:themeColor="text1"/>
                <w:sz w:val="20"/>
                <w:szCs w:val="20"/>
              </w:rPr>
            </w:pPr>
            <w:r>
              <w:rPr>
                <w:rFonts w:ascii="Roboto Condensed" w:hAnsi="Roboto Condensed"/>
                <w:b/>
                <w:color w:val="000000" w:themeColor="text1"/>
                <w:sz w:val="20"/>
                <w:szCs w:val="20"/>
              </w:rPr>
              <w:t>Extrem</w:t>
            </w:r>
            <w:r w:rsidR="00BE2E7C" w:rsidRPr="003C5DC1">
              <w:rPr>
                <w:rFonts w:ascii="Roboto Condensed" w:hAnsi="Roboto Condensed"/>
                <w:b/>
                <w:color w:val="000000" w:themeColor="text1"/>
                <w:sz w:val="20"/>
                <w:szCs w:val="20"/>
              </w:rPr>
              <w:t>wetterereignisse</w:t>
            </w:r>
          </w:p>
          <w:p w14:paraId="1963CCA4" w14:textId="77777777" w:rsidR="00BE2E7C" w:rsidRPr="003C5DC1" w:rsidRDefault="00BE2E7C" w:rsidP="00BE2E7C">
            <w:pPr>
              <w:pStyle w:val="Textkrper"/>
              <w:rPr>
                <w:rFonts w:ascii="Roboto Condensed" w:hAnsi="Roboto Condensed"/>
                <w:color w:val="000000" w:themeColor="text1"/>
                <w:sz w:val="20"/>
                <w:szCs w:val="20"/>
              </w:rPr>
            </w:pPr>
            <w:r w:rsidRPr="003C5DC1">
              <w:rPr>
                <w:rFonts w:ascii="Roboto Condensed" w:hAnsi="Roboto Condensed"/>
                <w:color w:val="000000" w:themeColor="text1"/>
                <w:sz w:val="20"/>
                <w:szCs w:val="20"/>
              </w:rPr>
              <w:t>Veranstalter:innen treffen Vorkehru</w:t>
            </w:r>
            <w:r w:rsidR="00FE6591">
              <w:rPr>
                <w:rFonts w:ascii="Roboto Condensed" w:hAnsi="Roboto Condensed"/>
                <w:color w:val="000000" w:themeColor="text1"/>
                <w:sz w:val="20"/>
                <w:szCs w:val="20"/>
              </w:rPr>
              <w:t>ngen für Extremwetterereignisse.</w:t>
            </w:r>
          </w:p>
          <w:p w14:paraId="24AE666D" w14:textId="77777777" w:rsidR="00BE2E7C" w:rsidRDefault="00BE2E7C" w:rsidP="00BE2E7C">
            <w:pPr>
              <w:pStyle w:val="Textkrper"/>
              <w:rPr>
                <w:rFonts w:ascii="Roboto Condensed" w:hAnsi="Roboto Condensed"/>
                <w:color w:val="000000" w:themeColor="text1"/>
                <w:sz w:val="20"/>
                <w:szCs w:val="20"/>
              </w:rPr>
            </w:pPr>
            <w:r w:rsidRPr="003C5DC1">
              <w:rPr>
                <w:rFonts w:ascii="Roboto Condensed" w:hAnsi="Roboto Condensed"/>
                <w:color w:val="000000" w:themeColor="text1"/>
                <w:sz w:val="20"/>
                <w:szCs w:val="20"/>
              </w:rPr>
              <w:sym w:font="Wingdings" w:char="F0E0"/>
            </w:r>
            <w:r w:rsidRPr="003C5DC1">
              <w:rPr>
                <w:rFonts w:ascii="Roboto Condensed" w:hAnsi="Roboto Condensed"/>
                <w:color w:val="000000" w:themeColor="text1"/>
                <w:sz w:val="20"/>
                <w:szCs w:val="20"/>
              </w:rPr>
              <w:t xml:space="preserve"> Schattenspender, Brandschutz, Trinkwasser,…</w:t>
            </w:r>
          </w:p>
          <w:p w14:paraId="519C3BF0" w14:textId="77777777" w:rsidR="00527453" w:rsidRDefault="00527453" w:rsidP="00BE2E7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71B445F1" w14:textId="77777777" w:rsidR="00527453" w:rsidRPr="003C5DC1" w:rsidRDefault="00527453" w:rsidP="00BE2E7C">
            <w:pPr>
              <w:pStyle w:val="Textkrper"/>
              <w:rPr>
                <w:rFonts w:ascii="Roboto Condensed" w:hAnsi="Roboto Condensed"/>
                <w:b/>
                <w:color w:val="000000" w:themeColor="text1"/>
                <w:sz w:val="20"/>
                <w:szCs w:val="20"/>
              </w:rPr>
            </w:pPr>
          </w:p>
        </w:tc>
      </w:tr>
    </w:tbl>
    <w:p w14:paraId="1F93AACF" w14:textId="77777777" w:rsidR="003F581D" w:rsidRPr="003C5DC1" w:rsidRDefault="00527453" w:rsidP="00BE2E7C">
      <w:pPr>
        <w:rPr>
          <w:rFonts w:ascii="Roboto Condensed" w:hAnsi="Roboto Condensed"/>
          <w:b/>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82816" behindDoc="0" locked="0" layoutInCell="1" allowOverlap="1" wp14:anchorId="5C9C99E1" wp14:editId="7EC8437F">
                <wp:simplePos x="0" y="0"/>
                <wp:positionH relativeFrom="column">
                  <wp:posOffset>202565</wp:posOffset>
                </wp:positionH>
                <wp:positionV relativeFrom="paragraph">
                  <wp:posOffset>-7126605</wp:posOffset>
                </wp:positionV>
                <wp:extent cx="152400" cy="146050"/>
                <wp:effectExtent l="0" t="0" r="19050" b="25400"/>
                <wp:wrapNone/>
                <wp:docPr id="17" name="Rechteck 17"/>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549BF" id="Rechteck 17" o:spid="_x0000_s1026" style="position:absolute;margin-left:15.95pt;margin-top:-561.15pt;width:12pt;height: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" fillcolor="white [3201]" strokecolor="#70ad47 [3209]" strokeweight="1pt"/>
            </w:pict>
          </mc:Fallback>
        </mc:AlternateContent>
      </w:r>
    </w:p>
    <w:p w14:paraId="7F0C939F" w14:textId="77777777" w:rsidR="003F581D" w:rsidRPr="003C5DC1" w:rsidRDefault="004A4AB9">
      <w:pPr>
        <w:rPr>
          <w:rFonts w:ascii="Roboto Condensed" w:hAnsi="Roboto Condensed"/>
          <w:color w:val="000000" w:themeColor="text1"/>
          <w:sz w:val="20"/>
          <w:szCs w:val="20"/>
        </w:rPr>
      </w:pPr>
      <w:r>
        <w:rPr>
          <w:rFonts w:ascii="Roboto Condensed" w:hAnsi="Roboto Condensed"/>
          <w:noProof/>
          <w:sz w:val="20"/>
          <w:szCs w:val="20"/>
          <w:lang w:val="de-AT" w:eastAsia="de-AT" w:bidi="ar-SA"/>
        </w:rPr>
        <w:drawing>
          <wp:anchor distT="0" distB="0" distL="114300" distR="114300" simplePos="0" relativeHeight="251694080" behindDoc="0" locked="0" layoutInCell="1" allowOverlap="1" wp14:anchorId="63D25B84" wp14:editId="180DC4E0">
            <wp:simplePos x="0" y="0"/>
            <wp:positionH relativeFrom="column">
              <wp:posOffset>3506275</wp:posOffset>
            </wp:positionH>
            <wp:positionV relativeFrom="paragraph">
              <wp:posOffset>239151</wp:posOffset>
            </wp:positionV>
            <wp:extent cx="1924685" cy="718820"/>
            <wp:effectExtent l="0" t="0" r="0" b="5080"/>
            <wp:wrapThrough wrapText="bothSides">
              <wp:wrapPolygon edited="0">
                <wp:start x="2779" y="0"/>
                <wp:lineTo x="1497" y="4007"/>
                <wp:lineTo x="855" y="6869"/>
                <wp:lineTo x="855" y="13739"/>
                <wp:lineTo x="1497" y="19463"/>
                <wp:lineTo x="2352" y="21180"/>
                <wp:lineTo x="4062" y="21180"/>
                <wp:lineTo x="20310" y="17746"/>
                <wp:lineTo x="20524" y="14311"/>
                <wp:lineTo x="10476" y="10304"/>
                <wp:lineTo x="10690" y="10304"/>
                <wp:lineTo x="3634" y="0"/>
                <wp:lineTo x="2779" y="0"/>
              </wp:wrapPolygon>
            </wp:wrapThrough>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OE-Wappen_VERSALIENSchriftzug_linksbuendi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685" cy="718820"/>
                    </a:xfrm>
                    <a:prstGeom prst="rect">
                      <a:avLst/>
                    </a:prstGeom>
                  </pic:spPr>
                </pic:pic>
              </a:graphicData>
            </a:graphic>
          </wp:anchor>
        </w:drawing>
      </w:r>
      <w:r>
        <w:rPr>
          <w:rFonts w:ascii="Roboto Condensed" w:hAnsi="Roboto Condensed"/>
          <w:noProof/>
          <w:sz w:val="20"/>
          <w:szCs w:val="20"/>
          <w:lang w:val="de-AT" w:eastAsia="de-AT" w:bidi="ar-SA"/>
        </w:rPr>
        <w:drawing>
          <wp:anchor distT="0" distB="0" distL="114300" distR="114300" simplePos="0" relativeHeight="251660288" behindDoc="1" locked="0" layoutInCell="1" allowOverlap="1" wp14:anchorId="63468AC2" wp14:editId="244615F6">
            <wp:simplePos x="0" y="0"/>
            <wp:positionH relativeFrom="column">
              <wp:posOffset>1226380</wp:posOffset>
            </wp:positionH>
            <wp:positionV relativeFrom="paragraph">
              <wp:posOffset>274857</wp:posOffset>
            </wp:positionV>
            <wp:extent cx="1435100" cy="643255"/>
            <wp:effectExtent l="0" t="0" r="0" b="4445"/>
            <wp:wrapTight wrapText="bothSides">
              <wp:wrapPolygon edited="0">
                <wp:start x="0" y="0"/>
                <wp:lineTo x="0" y="21110"/>
                <wp:lineTo x="21218" y="21110"/>
                <wp:lineTo x="2121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B OÖ.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5100" cy="643255"/>
                    </a:xfrm>
                    <a:prstGeom prst="rect">
                      <a:avLst/>
                    </a:prstGeom>
                  </pic:spPr>
                </pic:pic>
              </a:graphicData>
            </a:graphic>
            <wp14:sizeRelH relativeFrom="margin">
              <wp14:pctWidth>0</wp14:pctWidth>
            </wp14:sizeRelH>
            <wp14:sizeRelV relativeFrom="margin">
              <wp14:pctHeight>0</wp14:pctHeight>
            </wp14:sizeRelV>
          </wp:anchor>
        </w:drawing>
      </w:r>
      <w:r w:rsidR="00824EDB" w:rsidRPr="003C5DC1">
        <w:rPr>
          <w:rFonts w:ascii="Roboto Condensed" w:hAnsi="Roboto Condensed"/>
          <w:color w:val="000000" w:themeColor="text1"/>
          <w:sz w:val="20"/>
          <w:szCs w:val="20"/>
        </w:rPr>
        <w:t xml:space="preserve">      </w:t>
      </w:r>
    </w:p>
    <w:sectPr w:rsidR="003F581D" w:rsidRPr="003C5DC1">
      <w:headerReference w:type="default" r:id="rId10"/>
      <w:footerReference w:type="default" r:id="rId11"/>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5A74" w14:textId="77777777" w:rsidR="00BE2E7C" w:rsidRDefault="00BE2E7C" w:rsidP="00BE2E7C">
      <w:r>
        <w:separator/>
      </w:r>
    </w:p>
  </w:endnote>
  <w:endnote w:type="continuationSeparator" w:id="0">
    <w:p w14:paraId="7BD93F34" w14:textId="77777777" w:rsidR="00BE2E7C" w:rsidRDefault="00BE2E7C" w:rsidP="00BE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Condensed" w:hAnsi="Roboto Condensed"/>
      </w:rPr>
      <w:id w:val="1847988811"/>
      <w:docPartObj>
        <w:docPartGallery w:val="Page Numbers (Bottom of Page)"/>
        <w:docPartUnique/>
      </w:docPartObj>
    </w:sdtPr>
    <w:sdtEndPr/>
    <w:sdtContent>
      <w:p w14:paraId="596543DA" w14:textId="77777777" w:rsidR="005F553C" w:rsidRPr="005F553C" w:rsidRDefault="005F553C">
        <w:pPr>
          <w:pStyle w:val="Fuzeile"/>
          <w:rPr>
            <w:rFonts w:ascii="Roboto Condensed" w:hAnsi="Roboto Condensed"/>
          </w:rPr>
        </w:pPr>
        <w:r w:rsidRPr="005F553C">
          <w:rPr>
            <w:rFonts w:ascii="Roboto Condensed" w:hAnsi="Roboto Condensed"/>
          </w:rPr>
          <w:fldChar w:fldCharType="begin"/>
        </w:r>
        <w:r w:rsidRPr="005F553C">
          <w:rPr>
            <w:rFonts w:ascii="Roboto Condensed" w:hAnsi="Roboto Condensed"/>
          </w:rPr>
          <w:instrText>PAGE   \* MERGEFORMAT</w:instrText>
        </w:r>
        <w:r w:rsidRPr="005F553C">
          <w:rPr>
            <w:rFonts w:ascii="Roboto Condensed" w:hAnsi="Roboto Condensed"/>
          </w:rPr>
          <w:fldChar w:fldCharType="separate"/>
        </w:r>
        <w:r w:rsidR="004A4AB9">
          <w:rPr>
            <w:rFonts w:ascii="Roboto Condensed" w:hAnsi="Roboto Condensed"/>
            <w:noProof/>
          </w:rPr>
          <w:t>2</w:t>
        </w:r>
        <w:r w:rsidRPr="005F553C">
          <w:rPr>
            <w:rFonts w:ascii="Roboto Condensed" w:hAnsi="Roboto Condensed"/>
          </w:rPr>
          <w:fldChar w:fldCharType="end"/>
        </w:r>
      </w:p>
    </w:sdtContent>
  </w:sdt>
  <w:p w14:paraId="1CE8E447" w14:textId="77777777" w:rsidR="005F553C" w:rsidRPr="005F553C" w:rsidRDefault="005F553C">
    <w:pPr>
      <w:pStyle w:val="Fuzeile"/>
      <w:rPr>
        <w:rFonts w:ascii="Roboto Condensed" w:hAnsi="Roboto Condense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3DE8" w14:textId="77777777" w:rsidR="00BE2E7C" w:rsidRDefault="00BE2E7C" w:rsidP="00BE2E7C">
      <w:r>
        <w:separator/>
      </w:r>
    </w:p>
  </w:footnote>
  <w:footnote w:type="continuationSeparator" w:id="0">
    <w:p w14:paraId="2FE5BFDE" w14:textId="77777777" w:rsidR="00BE2E7C" w:rsidRDefault="00BE2E7C" w:rsidP="00BE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E2CC" w14:textId="77777777" w:rsidR="00594FA1" w:rsidRDefault="00594FA1">
    <w:pPr>
      <w:pStyle w:val="Kopfzeile"/>
    </w:pPr>
  </w:p>
  <w:p w14:paraId="4286638E" w14:textId="77777777" w:rsidR="00594FA1" w:rsidRDefault="005F553C">
    <w:pPr>
      <w:pStyle w:val="Kopfzeile"/>
    </w:pPr>
    <w:r w:rsidRPr="006D674C">
      <w:rPr>
        <w:rFonts w:ascii="Roboto Condensed" w:hAnsi="Roboto Condensed"/>
        <w:noProof/>
        <w:lang w:val="de-AT" w:eastAsia="de-AT" w:bidi="ar-SA"/>
      </w:rPr>
      <w:drawing>
        <wp:inline distT="0" distB="0" distL="0" distR="0" wp14:anchorId="04D60616" wp14:editId="21B41BA3">
          <wp:extent cx="2863850" cy="1090639"/>
          <wp:effectExtent l="0" t="0" r="0" b="0"/>
          <wp:docPr id="1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4"/>
                  <pic:cNvPicPr>
                    <a:picLocks noChangeAspect="1" noChangeArrowheads="1"/>
                  </pic:cNvPicPr>
                </pic:nvPicPr>
                <pic:blipFill>
                  <a:blip r:embed="rId1"/>
                  <a:stretch>
                    <a:fillRect/>
                  </a:stretch>
                </pic:blipFill>
                <pic:spPr bwMode="auto">
                  <a:xfrm>
                    <a:off x="0" y="0"/>
                    <a:ext cx="2887934" cy="1099811"/>
                  </a:xfrm>
                  <a:prstGeom prst="rect">
                    <a:avLst/>
                  </a:prstGeom>
                </pic:spPr>
              </pic:pic>
            </a:graphicData>
          </a:graphic>
        </wp:inline>
      </w:drawing>
    </w:r>
    <w:r w:rsidR="00594FA1">
      <w:rPr>
        <w:rFonts w:ascii="Roboto Condensed" w:hAnsi="Roboto Condensed"/>
        <w:noProof/>
        <w:lang w:val="de-AT" w:eastAsia="de-AT" w:bidi="ar-SA"/>
      </w:rPr>
      <w:tab/>
    </w:r>
    <w:r w:rsidR="00594FA1" w:rsidRPr="00BE2E7C">
      <w:rPr>
        <w:rFonts w:ascii="Roboto Condensed" w:hAnsi="Roboto Condensed"/>
        <w:noProof/>
        <w:lang w:val="de-AT" w:eastAsia="de-AT" w:bidi="ar-SA"/>
      </w:rPr>
      <w:t xml:space="preserve"> </w:t>
    </w:r>
    <w:r w:rsidR="00594FA1">
      <w:rPr>
        <w:rFonts w:ascii="Roboto Condensed" w:hAnsi="Roboto Condensed"/>
        <w:noProof/>
        <w:lang w:val="de-AT" w:eastAsia="de-AT" w:bidi="ar-SA"/>
      </w:rPr>
      <w:tab/>
    </w:r>
    <w:r w:rsidR="00594FA1" w:rsidRPr="006D674C">
      <w:rPr>
        <w:rFonts w:ascii="Roboto Condensed" w:hAnsi="Roboto Condensed"/>
        <w:noProof/>
        <w:lang w:val="de-AT" w:eastAsia="de-AT" w:bidi="ar-SA"/>
      </w:rPr>
      <w:drawing>
        <wp:inline distT="0" distB="0" distL="0" distR="0" wp14:anchorId="1595050C" wp14:editId="10EF661E">
          <wp:extent cx="665132" cy="1073785"/>
          <wp:effectExtent l="0" t="0" r="190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665132" cy="1073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056AF"/>
    <w:multiLevelType w:val="hybridMultilevel"/>
    <w:tmpl w:val="AD867602"/>
    <w:lvl w:ilvl="0" w:tplc="F9746316">
      <w:start w:val="5"/>
      <w:numFmt w:val="bullet"/>
      <w:lvlText w:val=""/>
      <w:lvlJc w:val="left"/>
      <w:pPr>
        <w:ind w:left="720" w:hanging="360"/>
      </w:pPr>
      <w:rPr>
        <w:rFonts w:ascii="Wingdings" w:eastAsia="Noto Sans CJK SC Regular" w:hAnsi="Wingdings" w:cs="FreeSan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1300912"/>
    <w:multiLevelType w:val="hybridMultilevel"/>
    <w:tmpl w:val="69A2D69C"/>
    <w:lvl w:ilvl="0" w:tplc="FA08AF44">
      <w:start w:val="5"/>
      <w:numFmt w:val="bullet"/>
      <w:lvlText w:val=""/>
      <w:lvlJc w:val="left"/>
      <w:pPr>
        <w:ind w:left="720" w:hanging="360"/>
      </w:pPr>
      <w:rPr>
        <w:rFonts w:ascii="Wingdings" w:eastAsia="Noto Sans CJK SC Regular" w:hAnsi="Wingdings" w:cs="FreeSan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1D"/>
    <w:rsid w:val="00121417"/>
    <w:rsid w:val="001F2AA6"/>
    <w:rsid w:val="00337E58"/>
    <w:rsid w:val="003C0E59"/>
    <w:rsid w:val="003C2D96"/>
    <w:rsid w:val="003C5DC1"/>
    <w:rsid w:val="003F581D"/>
    <w:rsid w:val="004A4AB9"/>
    <w:rsid w:val="00527453"/>
    <w:rsid w:val="00594FA1"/>
    <w:rsid w:val="005A691D"/>
    <w:rsid w:val="005B34BD"/>
    <w:rsid w:val="005F553C"/>
    <w:rsid w:val="006D674C"/>
    <w:rsid w:val="006F06F8"/>
    <w:rsid w:val="00707D60"/>
    <w:rsid w:val="007535A9"/>
    <w:rsid w:val="00824EDB"/>
    <w:rsid w:val="008468B4"/>
    <w:rsid w:val="008608A5"/>
    <w:rsid w:val="00925ACA"/>
    <w:rsid w:val="00A66745"/>
    <w:rsid w:val="00BD4F0E"/>
    <w:rsid w:val="00BE2E7C"/>
    <w:rsid w:val="00CA4F9A"/>
    <w:rsid w:val="00CF0CF1"/>
    <w:rsid w:val="00D672F0"/>
    <w:rsid w:val="00F1083C"/>
    <w:rsid w:val="00F30711"/>
    <w:rsid w:val="00FE659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307BD9"/>
  <w15:docId w15:val="{ADF6CE77-5EDF-4B40-9175-B1BDF0F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4559C4"/>
    <w:rPr>
      <w:rFonts w:ascii="Segoe UI" w:hAnsi="Segoe UI" w:cs="Mangal"/>
      <w:sz w:val="18"/>
      <w:szCs w:val="16"/>
    </w:rPr>
  </w:style>
  <w:style w:type="character" w:customStyle="1" w:styleId="Internetverknpfung">
    <w:name w:val="Internetverknüpfung"/>
    <w:basedOn w:val="Absatz-Standardschriftart"/>
    <w:uiPriority w:val="99"/>
    <w:unhideWhenUsed/>
    <w:rsid w:val="00D00002"/>
    <w:rPr>
      <w:color w:val="0563C1" w:themeColor="hyperlink"/>
      <w:u w:val="single"/>
    </w:rPr>
  </w:style>
  <w:style w:type="character" w:customStyle="1" w:styleId="KopfzeileZchn">
    <w:name w:val="Kopfzeile Zchn"/>
    <w:basedOn w:val="Absatz-Standardschriftart"/>
    <w:link w:val="Kopfzeile"/>
    <w:uiPriority w:val="99"/>
    <w:qFormat/>
    <w:rsid w:val="00D00002"/>
    <w:rPr>
      <w:rFonts w:cs="Mangal"/>
      <w:szCs w:val="21"/>
    </w:rPr>
  </w:style>
  <w:style w:type="character" w:customStyle="1" w:styleId="FuzeileZchn">
    <w:name w:val="Fußzeile Zchn"/>
    <w:basedOn w:val="Absatz-Standardschriftart"/>
    <w:link w:val="Fuzeile"/>
    <w:uiPriority w:val="99"/>
    <w:qFormat/>
    <w:rsid w:val="00D00002"/>
    <w:rPr>
      <w:rFonts w:cs="Mangal"/>
      <w:szCs w:val="21"/>
    </w:rPr>
  </w:style>
  <w:style w:type="paragraph" w:customStyle="1" w:styleId="berschrift">
    <w:name w:val="Überschrift"/>
    <w:basedOn w:val="Standard"/>
    <w:next w:val="Textkrper"/>
    <w:qFormat/>
    <w:pPr>
      <w:keepNext/>
      <w:spacing w:before="240" w:after="120"/>
    </w:pPr>
    <w:rPr>
      <w:rFonts w:ascii="Liberation Sans" w:hAnsi="Liberation Sans"/>
      <w:sz w:val="28"/>
      <w:szCs w:val="28"/>
    </w:rPr>
  </w:style>
  <w:style w:type="paragraph" w:styleId="Textkrper">
    <w:name w:val="Body Text"/>
    <w:basedOn w:val="Standard"/>
    <w:link w:val="TextkrperZchn"/>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 Inhalt"/>
    <w:basedOn w:val="Standard"/>
    <w:qFormat/>
    <w:pPr>
      <w:suppressLineNumbers/>
    </w:pPr>
  </w:style>
  <w:style w:type="paragraph" w:customStyle="1" w:styleId="Tabellenberschrift">
    <w:name w:val="Tabellen Überschrift"/>
    <w:basedOn w:val="TabellenInhalt"/>
    <w:qFormat/>
    <w:pPr>
      <w:jc w:val="center"/>
    </w:pPr>
    <w:rPr>
      <w:b/>
      <w:bCs/>
    </w:rPr>
  </w:style>
  <w:style w:type="paragraph" w:styleId="Sprechblasentext">
    <w:name w:val="Balloon Text"/>
    <w:basedOn w:val="Standard"/>
    <w:link w:val="SprechblasentextZchn"/>
    <w:uiPriority w:val="99"/>
    <w:semiHidden/>
    <w:unhideWhenUsed/>
    <w:qFormat/>
    <w:rsid w:val="004559C4"/>
    <w:rPr>
      <w:rFonts w:ascii="Segoe UI" w:hAnsi="Segoe UI" w:cs="Mangal"/>
      <w:sz w:val="18"/>
      <w:szCs w:val="16"/>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D00002"/>
    <w:pPr>
      <w:tabs>
        <w:tab w:val="center" w:pos="4536"/>
        <w:tab w:val="right" w:pos="9072"/>
      </w:tabs>
    </w:pPr>
    <w:rPr>
      <w:rFonts w:cs="Mangal"/>
      <w:szCs w:val="21"/>
    </w:rPr>
  </w:style>
  <w:style w:type="paragraph" w:styleId="Fuzeile">
    <w:name w:val="footer"/>
    <w:basedOn w:val="Standard"/>
    <w:link w:val="FuzeileZchn"/>
    <w:uiPriority w:val="99"/>
    <w:unhideWhenUsed/>
    <w:rsid w:val="00D00002"/>
    <w:pPr>
      <w:tabs>
        <w:tab w:val="center" w:pos="4536"/>
        <w:tab w:val="right" w:pos="9072"/>
      </w:tabs>
    </w:pPr>
    <w:rPr>
      <w:rFonts w:cs="Mangal"/>
      <w:szCs w:val="21"/>
    </w:rPr>
  </w:style>
  <w:style w:type="character" w:styleId="Hyperlink">
    <w:name w:val="Hyperlink"/>
    <w:basedOn w:val="Absatz-Standardschriftart"/>
    <w:uiPriority w:val="99"/>
    <w:unhideWhenUsed/>
    <w:rsid w:val="00337E58"/>
    <w:rPr>
      <w:color w:val="0563C1" w:themeColor="hyperlink"/>
      <w:u w:val="single"/>
    </w:rPr>
  </w:style>
  <w:style w:type="character" w:customStyle="1" w:styleId="NichtaufgelsteErwhnung1">
    <w:name w:val="Nicht aufgelöste Erwähnung1"/>
    <w:basedOn w:val="Absatz-Standardschriftart"/>
    <w:uiPriority w:val="99"/>
    <w:semiHidden/>
    <w:unhideWhenUsed/>
    <w:rsid w:val="00337E58"/>
    <w:rPr>
      <w:color w:val="605E5C"/>
      <w:shd w:val="clear" w:color="auto" w:fill="E1DFDD"/>
    </w:rPr>
  </w:style>
  <w:style w:type="paragraph" w:styleId="Listenabsatz">
    <w:name w:val="List Paragraph"/>
    <w:basedOn w:val="Standard"/>
    <w:uiPriority w:val="34"/>
    <w:qFormat/>
    <w:rsid w:val="006D674C"/>
    <w:pPr>
      <w:ind w:left="720"/>
      <w:contextualSpacing/>
    </w:pPr>
    <w:rPr>
      <w:rFonts w:cs="Mangal"/>
      <w:szCs w:val="21"/>
    </w:rPr>
  </w:style>
  <w:style w:type="character" w:customStyle="1" w:styleId="TextkrperZchn">
    <w:name w:val="Textkörper Zchn"/>
    <w:basedOn w:val="Absatz-Standardschriftart"/>
    <w:link w:val="Textkrper"/>
    <w:rsid w:val="005A691D"/>
    <w:rPr>
      <w:sz w:val="24"/>
    </w:rPr>
  </w:style>
  <w:style w:type="character" w:styleId="NichtaufgelsteErwhnung">
    <w:name w:val="Unresolved Mention"/>
    <w:basedOn w:val="Absatz-Standardschriftart"/>
    <w:uiPriority w:val="99"/>
    <w:semiHidden/>
    <w:unhideWhenUsed/>
    <w:rsid w:val="00A66745"/>
    <w:rPr>
      <w:color w:val="605E5C"/>
      <w:shd w:val="clear" w:color="auto" w:fill="E1DFDD"/>
    </w:rPr>
  </w:style>
  <w:style w:type="character" w:styleId="BesuchterLink">
    <w:name w:val="FollowedHyperlink"/>
    <w:basedOn w:val="Absatz-Standardschriftart"/>
    <w:uiPriority w:val="99"/>
    <w:semiHidden/>
    <w:unhideWhenUsed/>
    <w:rsid w:val="00A667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limabuendnis.at/wp-content/uploads/2025/06/Checkliste_10-Tipps-fuer-dein-inklusives-Event_bf.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4105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Schachinger</dc:creator>
  <dc:description/>
  <cp:lastModifiedBy>Tanja Desgeorges</cp:lastModifiedBy>
  <cp:revision>7</cp:revision>
  <cp:lastPrinted>2025-06-06T07:18:00Z</cp:lastPrinted>
  <dcterms:created xsi:type="dcterms:W3CDTF">2025-01-20T14:04:00Z</dcterms:created>
  <dcterms:modified xsi:type="dcterms:W3CDTF">2026-01-07T13:38:00Z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