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EDBD" w14:textId="01592C75" w:rsidR="00DA47FF" w:rsidRPr="00B96CFB" w:rsidRDefault="00635EE4" w:rsidP="0049643A">
      <w:pPr>
        <w:rPr>
          <w:rFonts w:ascii="Roboto Condensed" w:hAnsi="Roboto Condensed" w:cstheme="minorHAnsi"/>
          <w:b/>
          <w:bCs/>
          <w:caps/>
          <w:color w:val="92D050"/>
          <w:sz w:val="30"/>
          <w:szCs w:val="30"/>
        </w:rPr>
      </w:pPr>
      <w:r w:rsidRPr="00B96CFB">
        <w:rPr>
          <w:rFonts w:ascii="Roboto Condensed" w:hAnsi="Roboto Condensed" w:cstheme="minorHAnsi"/>
          <w:b/>
          <w:bCs/>
          <w:caps/>
          <w:color w:val="92D050"/>
          <w:sz w:val="30"/>
          <w:szCs w:val="30"/>
        </w:rPr>
        <w:t xml:space="preserve">BikeRider: </w:t>
      </w:r>
      <w:r w:rsidR="002C38FC">
        <w:rPr>
          <w:rFonts w:ascii="Roboto Condensed" w:hAnsi="Roboto Condensed" w:cstheme="minorHAnsi"/>
          <w:b/>
          <w:bCs/>
          <w:caps/>
          <w:color w:val="92D050"/>
          <w:sz w:val="30"/>
          <w:szCs w:val="30"/>
        </w:rPr>
        <w:t>St. Pöltner Schulen treten</w:t>
      </w:r>
      <w:r w:rsidRPr="00B96CFB">
        <w:rPr>
          <w:rFonts w:ascii="Roboto Condensed" w:hAnsi="Roboto Condensed" w:cstheme="minorHAnsi"/>
          <w:b/>
          <w:bCs/>
          <w:caps/>
          <w:color w:val="92D050"/>
          <w:sz w:val="30"/>
          <w:szCs w:val="30"/>
        </w:rPr>
        <w:t xml:space="preserve"> in die Pedale</w:t>
      </w:r>
    </w:p>
    <w:p w14:paraId="1586D634" w14:textId="5115D571" w:rsidR="00DA47FF" w:rsidRPr="00C67EB2" w:rsidRDefault="002C38FC" w:rsidP="0049643A">
      <w:pPr>
        <w:rPr>
          <w:rFonts w:ascii="Roboto" w:hAnsi="Roboto"/>
          <w:b/>
          <w:lang w:val="de-AT"/>
        </w:rPr>
      </w:pPr>
      <w:r>
        <w:rPr>
          <w:rFonts w:ascii="Roboto" w:hAnsi="Roboto"/>
          <w:b/>
          <w:lang w:val="de-AT"/>
        </w:rPr>
        <w:t>St. P</w:t>
      </w:r>
      <w:r w:rsidR="0054343F">
        <w:rPr>
          <w:rFonts w:ascii="Roboto" w:hAnsi="Roboto"/>
          <w:b/>
          <w:lang w:val="de-AT"/>
        </w:rPr>
        <w:t>ö</w:t>
      </w:r>
      <w:r>
        <w:rPr>
          <w:rFonts w:ascii="Roboto" w:hAnsi="Roboto"/>
          <w:b/>
          <w:lang w:val="de-AT"/>
        </w:rPr>
        <w:t>lten</w:t>
      </w:r>
      <w:r w:rsidR="001A2120" w:rsidRPr="001A2120">
        <w:rPr>
          <w:rFonts w:ascii="Roboto" w:hAnsi="Roboto"/>
          <w:b/>
          <w:lang w:val="de-AT"/>
        </w:rPr>
        <w:t xml:space="preserve">, </w:t>
      </w:r>
      <w:r w:rsidR="001A2120" w:rsidRPr="0054343F">
        <w:rPr>
          <w:rFonts w:ascii="Roboto" w:hAnsi="Roboto"/>
          <w:b/>
          <w:highlight w:val="yellow"/>
          <w:lang w:val="de-AT"/>
        </w:rPr>
        <w:t>Datum</w:t>
      </w:r>
      <w:r w:rsidR="001A2120" w:rsidRPr="0054343F">
        <w:rPr>
          <w:rFonts w:ascii="Roboto" w:hAnsi="Roboto"/>
          <w:bCs/>
          <w:highlight w:val="yellow"/>
          <w:lang w:val="de-AT"/>
        </w:rPr>
        <w:t>:</w:t>
      </w:r>
      <w:r w:rsidR="001A2120">
        <w:rPr>
          <w:rFonts w:ascii="Roboto" w:hAnsi="Roboto"/>
          <w:bCs/>
          <w:lang w:val="de-AT"/>
        </w:rPr>
        <w:t xml:space="preserve"> </w:t>
      </w:r>
      <w:r w:rsidR="00222965" w:rsidRPr="00C67EB2">
        <w:rPr>
          <w:rFonts w:ascii="Roboto" w:hAnsi="Roboto"/>
          <w:b/>
          <w:lang w:val="de-AT"/>
        </w:rPr>
        <w:t>Während anderswo gute Vorsätze in der Frühlingssonne dahinschmelzen, setz</w:t>
      </w:r>
      <w:r w:rsidR="00427D88" w:rsidRPr="00C67EB2">
        <w:rPr>
          <w:rFonts w:ascii="Roboto" w:hAnsi="Roboto"/>
          <w:b/>
          <w:lang w:val="de-AT"/>
        </w:rPr>
        <w:t>en</w:t>
      </w:r>
      <w:r w:rsidR="00222965" w:rsidRPr="00C67EB2">
        <w:rPr>
          <w:rFonts w:ascii="Roboto" w:hAnsi="Roboto"/>
          <w:b/>
          <w:lang w:val="de-AT"/>
        </w:rPr>
        <w:t xml:space="preserve"> die HAK </w:t>
      </w:r>
      <w:r w:rsidR="0054343F" w:rsidRPr="00C67EB2">
        <w:rPr>
          <w:rFonts w:ascii="Roboto" w:hAnsi="Roboto"/>
          <w:b/>
          <w:lang w:val="de-AT"/>
        </w:rPr>
        <w:t>und die HTL St. Pölten</w:t>
      </w:r>
      <w:r w:rsidR="00222965" w:rsidRPr="00C67EB2">
        <w:rPr>
          <w:rFonts w:ascii="Roboto" w:hAnsi="Roboto"/>
          <w:b/>
          <w:lang w:val="de-AT"/>
        </w:rPr>
        <w:t xml:space="preserve"> etwas Bleibendes in Bewegung: Mit der Aktion BikeRider bring</w:t>
      </w:r>
      <w:r w:rsidR="0054343F" w:rsidRPr="00C67EB2">
        <w:rPr>
          <w:rFonts w:ascii="Roboto" w:hAnsi="Roboto"/>
          <w:b/>
          <w:lang w:val="de-AT"/>
        </w:rPr>
        <w:t>en</w:t>
      </w:r>
      <w:r w:rsidR="00222965" w:rsidRPr="00C67EB2">
        <w:rPr>
          <w:rFonts w:ascii="Roboto" w:hAnsi="Roboto"/>
          <w:b/>
          <w:lang w:val="de-AT"/>
        </w:rPr>
        <w:t xml:space="preserve"> die Schule</w:t>
      </w:r>
      <w:r w:rsidR="0054343F" w:rsidRPr="00C67EB2">
        <w:rPr>
          <w:rFonts w:ascii="Roboto" w:hAnsi="Roboto"/>
          <w:b/>
          <w:lang w:val="de-AT"/>
        </w:rPr>
        <w:t>n</w:t>
      </w:r>
      <w:r w:rsidR="00222965" w:rsidRPr="00C67EB2">
        <w:rPr>
          <w:rFonts w:ascii="Roboto" w:hAnsi="Roboto"/>
          <w:b/>
          <w:lang w:val="de-AT"/>
        </w:rPr>
        <w:t xml:space="preserve"> mehr Fahrrad</w:t>
      </w:r>
      <w:r w:rsidR="00222965" w:rsidRPr="009C2BCA">
        <w:rPr>
          <w:rFonts w:ascii="Roboto" w:hAnsi="Roboto"/>
          <w:bCs/>
          <w:lang w:val="de-AT"/>
        </w:rPr>
        <w:t xml:space="preserve"> </w:t>
      </w:r>
      <w:r w:rsidR="00222965" w:rsidRPr="00C67EB2">
        <w:rPr>
          <w:rFonts w:ascii="Roboto" w:hAnsi="Roboto"/>
          <w:b/>
          <w:lang w:val="de-AT"/>
        </w:rPr>
        <w:t>in den Alltag ihrer Schülerinnen und Schüle</w:t>
      </w:r>
      <w:r w:rsidR="001A2120" w:rsidRPr="00C67EB2">
        <w:rPr>
          <w:rFonts w:ascii="Roboto" w:hAnsi="Roboto"/>
          <w:b/>
          <w:lang w:val="de-AT"/>
        </w:rPr>
        <w:t>r – und in den Bezirk.</w:t>
      </w:r>
    </w:p>
    <w:p w14:paraId="18C171B9" w14:textId="20B4CC0E" w:rsidR="00427D88" w:rsidRDefault="00DA47FF" w:rsidP="00427D88">
      <w:pPr>
        <w:rPr>
          <w:rFonts w:ascii="Roboto" w:hAnsi="Roboto"/>
          <w:bCs/>
          <w:lang w:val="de-AT"/>
        </w:rPr>
      </w:pPr>
      <w:r>
        <w:rPr>
          <w:rFonts w:ascii="Roboto" w:hAnsi="Roboto"/>
          <w:bCs/>
          <w:lang w:val="de-AT"/>
        </w:rPr>
        <w:t>Seit</w:t>
      </w:r>
      <w:r w:rsidRPr="0049643A">
        <w:rPr>
          <w:rFonts w:ascii="Roboto" w:hAnsi="Roboto"/>
          <w:bCs/>
          <w:lang w:val="de-AT"/>
        </w:rPr>
        <w:t xml:space="preserve"> Frühlingsbeginn </w:t>
      </w:r>
      <w:r w:rsidR="00C67EB2">
        <w:rPr>
          <w:rFonts w:ascii="Roboto" w:hAnsi="Roboto"/>
          <w:bCs/>
          <w:lang w:val="de-AT"/>
        </w:rPr>
        <w:t xml:space="preserve">treten HAK und HTL St. Pölten wieder mit BikeRider in die Pedale. </w:t>
      </w:r>
      <w:r w:rsidR="00427D88" w:rsidRPr="0004323A">
        <w:rPr>
          <w:rFonts w:ascii="Roboto" w:hAnsi="Roboto"/>
          <w:bCs/>
          <w:lang w:val="de-AT"/>
        </w:rPr>
        <w:t>Das von Radland N</w:t>
      </w:r>
      <w:r w:rsidR="00427D88">
        <w:rPr>
          <w:rFonts w:ascii="Roboto" w:hAnsi="Roboto"/>
          <w:bCs/>
          <w:lang w:val="de-AT"/>
        </w:rPr>
        <w:t>Ö</w:t>
      </w:r>
      <w:r w:rsidR="00427D88" w:rsidRPr="0004323A">
        <w:rPr>
          <w:rFonts w:ascii="Roboto" w:hAnsi="Roboto"/>
          <w:bCs/>
          <w:lang w:val="de-AT"/>
        </w:rPr>
        <w:t xml:space="preserve"> finanzierte Projekt ist Teil der Kampagne „NÖ radelt“</w:t>
      </w:r>
      <w:r w:rsidR="00427D88">
        <w:rPr>
          <w:rFonts w:ascii="Roboto" w:hAnsi="Roboto"/>
          <w:bCs/>
          <w:lang w:val="de-AT"/>
        </w:rPr>
        <w:t xml:space="preserve"> und will speziell Jugendliche für das Radfahren begeistern – mit Erfolg: </w:t>
      </w:r>
      <w:r w:rsidR="00427D88" w:rsidRPr="00E13545">
        <w:rPr>
          <w:rFonts w:ascii="Roboto" w:hAnsi="Roboto"/>
          <w:bCs/>
          <w:lang w:val="de-AT"/>
        </w:rPr>
        <w:t xml:space="preserve">NÖ-weit sammelten im Vorjahr </w:t>
      </w:r>
      <w:r w:rsidR="00427D88">
        <w:rPr>
          <w:rFonts w:ascii="Roboto" w:hAnsi="Roboto"/>
          <w:bCs/>
          <w:lang w:val="de-AT"/>
        </w:rPr>
        <w:t xml:space="preserve">1.200 Schüler:innen und Schüler aus </w:t>
      </w:r>
      <w:r w:rsidR="00427D88" w:rsidRPr="00E13545">
        <w:rPr>
          <w:rFonts w:ascii="Roboto" w:hAnsi="Roboto"/>
          <w:bCs/>
          <w:lang w:val="de-AT"/>
        </w:rPr>
        <w:t>25 Schulen knapp 200.000 Radkilometer</w:t>
      </w:r>
      <w:r w:rsidR="00427D88">
        <w:rPr>
          <w:rFonts w:ascii="Roboto" w:hAnsi="Roboto"/>
          <w:bCs/>
          <w:lang w:val="de-AT"/>
        </w:rPr>
        <w:t xml:space="preserve"> bei BikeRider.</w:t>
      </w:r>
    </w:p>
    <w:p w14:paraId="1987B539" w14:textId="4F173FA1" w:rsidR="0054343F" w:rsidRPr="00160B57" w:rsidRDefault="0054343F" w:rsidP="0054343F">
      <w:pPr>
        <w:rPr>
          <w:rFonts w:ascii="Roboto" w:hAnsi="Roboto"/>
          <w:bCs/>
          <w:lang w:val="de-AT"/>
        </w:rPr>
      </w:pPr>
      <w:r>
        <w:rPr>
          <w:rFonts w:ascii="Roboto" w:hAnsi="Roboto"/>
          <w:bCs/>
          <w:lang w:val="de-AT"/>
        </w:rPr>
        <w:t xml:space="preserve">An der HAK St. Pölten stellen sich auch heuer die ersten Klassen mit rund 240 Jugendlichen der gemeinsamen Herausforderung, Schul- und Alltagswege so oft wie möglich mit dem Rad zurückzulegen. Weitere 4 Klassen mit rund 90 Jugendlichen sind für die HTL St. Pölten am Start. </w:t>
      </w:r>
      <w:r w:rsidRPr="00160B57">
        <w:rPr>
          <w:rFonts w:ascii="Roboto" w:hAnsi="Roboto"/>
          <w:bCs/>
          <w:lang w:val="de-AT"/>
        </w:rPr>
        <w:t>Unterstützt und angefeuert werden sie dabei von ihren Lehrkräften: Andrea Hofstätter (HAK) und Johannes Tomitsch (HTL) sind mittlerweile BikeRider Profis</w:t>
      </w:r>
      <w:r>
        <w:rPr>
          <w:rFonts w:ascii="Roboto" w:hAnsi="Roboto"/>
          <w:bCs/>
          <w:lang w:val="de-AT"/>
        </w:rPr>
        <w:t xml:space="preserve"> und radeln auch selbst eifrig mit</w:t>
      </w:r>
      <w:r w:rsidRPr="00160B57">
        <w:rPr>
          <w:rFonts w:ascii="Roboto" w:hAnsi="Roboto"/>
          <w:bCs/>
          <w:lang w:val="de-AT"/>
        </w:rPr>
        <w:t xml:space="preserve">. </w:t>
      </w:r>
    </w:p>
    <w:p w14:paraId="06400149" w14:textId="77777777" w:rsidR="0054343F" w:rsidRPr="006509EE" w:rsidRDefault="0054343F" w:rsidP="0054343F">
      <w:pPr>
        <w:rPr>
          <w:rFonts w:ascii="Roboto" w:hAnsi="Roboto"/>
          <w:bCs/>
          <w:lang w:val="de-AT"/>
        </w:rPr>
      </w:pPr>
      <w:r w:rsidRPr="006509EE">
        <w:rPr>
          <w:rFonts w:ascii="Roboto" w:hAnsi="Roboto"/>
          <w:bCs/>
          <w:lang w:val="de-AT"/>
        </w:rPr>
        <w:t xml:space="preserve">„Gemeinsam Kilometer sammeln, sich gegenseitig motivieren, fit bleiben und nebenbei entdecken, wie leicht nachhaltige Mobilität funktioniert – genau das macht den Reiz von BikeRider aus. Und klar, die Aussicht auf Preise sorgt zusätzlich für Begeisterung“, zeigt sich Tomitsch von der Radland-Aktion überzeugt.  </w:t>
      </w:r>
    </w:p>
    <w:p w14:paraId="607DFC20" w14:textId="77777777" w:rsidR="0054343F" w:rsidRPr="00160B57" w:rsidRDefault="0054343F" w:rsidP="0054343F">
      <w:pPr>
        <w:rPr>
          <w:rFonts w:ascii="Roboto" w:hAnsi="Roboto"/>
          <w:bCs/>
          <w:lang w:val="de-AT"/>
        </w:rPr>
      </w:pPr>
      <w:r w:rsidRPr="009C2BCA">
        <w:rPr>
          <w:rFonts w:ascii="Roboto" w:hAnsi="Roboto"/>
          <w:bCs/>
          <w:lang w:val="de-AT"/>
        </w:rPr>
        <w:t>Für Hofstätter macht Radfahren vor allem Spaß. „Diesen Spaßfaktor kann ich mit BikeRider auf spielerische Art vermitteln,“ so die Pädagogin, „und wer einmal fest im Sattel sitzt, bleibt auch dabei!“</w:t>
      </w:r>
    </w:p>
    <w:p w14:paraId="10AC258B" w14:textId="49732FA5" w:rsidR="004449FD" w:rsidRDefault="004449FD" w:rsidP="0049643A">
      <w:pPr>
        <w:rPr>
          <w:rFonts w:ascii="Roboto" w:hAnsi="Roboto"/>
          <w:bCs/>
          <w:lang w:val="de-AT"/>
        </w:rPr>
      </w:pPr>
      <w:r>
        <w:rPr>
          <w:rFonts w:ascii="Roboto" w:hAnsi="Roboto"/>
          <w:bCs/>
          <w:lang w:val="de-AT"/>
        </w:rPr>
        <w:t>Für ihren gelungen</w:t>
      </w:r>
      <w:r w:rsidR="00C1799A">
        <w:rPr>
          <w:rFonts w:ascii="Roboto" w:hAnsi="Roboto"/>
          <w:bCs/>
          <w:lang w:val="de-AT"/>
        </w:rPr>
        <w:t>en</w:t>
      </w:r>
      <w:r>
        <w:rPr>
          <w:rFonts w:ascii="Roboto" w:hAnsi="Roboto"/>
          <w:bCs/>
          <w:lang w:val="de-AT"/>
        </w:rPr>
        <w:t xml:space="preserve"> Start in die</w:t>
      </w:r>
      <w:r w:rsidR="000B6759">
        <w:rPr>
          <w:rFonts w:ascii="Roboto" w:hAnsi="Roboto"/>
          <w:bCs/>
          <w:lang w:val="de-AT"/>
        </w:rPr>
        <w:t xml:space="preserve"> BikeRider-S</w:t>
      </w:r>
      <w:r>
        <w:rPr>
          <w:rFonts w:ascii="Roboto" w:hAnsi="Roboto"/>
          <w:bCs/>
          <w:lang w:val="de-AT"/>
        </w:rPr>
        <w:t>aison wurde</w:t>
      </w:r>
      <w:r w:rsidR="008161C0">
        <w:rPr>
          <w:rFonts w:ascii="Roboto" w:hAnsi="Roboto"/>
          <w:bCs/>
          <w:lang w:val="de-AT"/>
        </w:rPr>
        <w:t>n</w:t>
      </w:r>
      <w:r>
        <w:rPr>
          <w:rFonts w:ascii="Roboto" w:hAnsi="Roboto"/>
          <w:bCs/>
          <w:lang w:val="de-AT"/>
        </w:rPr>
        <w:t xml:space="preserve"> die </w:t>
      </w:r>
      <w:r w:rsidR="009C2BCA">
        <w:rPr>
          <w:rFonts w:ascii="Roboto" w:hAnsi="Roboto"/>
          <w:bCs/>
          <w:lang w:val="de-AT"/>
        </w:rPr>
        <w:t>beiden Schulen jeweils</w:t>
      </w:r>
      <w:r>
        <w:rPr>
          <w:rFonts w:ascii="Roboto" w:hAnsi="Roboto"/>
          <w:bCs/>
          <w:lang w:val="de-AT"/>
        </w:rPr>
        <w:t xml:space="preserve"> mit einem Snackpaket belohnt. </w:t>
      </w:r>
      <w:r w:rsidR="00427D88">
        <w:rPr>
          <w:rFonts w:ascii="Roboto" w:hAnsi="Roboto"/>
          <w:bCs/>
          <w:lang w:val="de-AT"/>
        </w:rPr>
        <w:t>Für die HAK St. Pölten wurde das Menü noch mit 100 Euro Radlgeld verfeinert</w:t>
      </w:r>
      <w:r w:rsidR="003076BF">
        <w:rPr>
          <w:rFonts w:ascii="Roboto" w:hAnsi="Roboto"/>
          <w:bCs/>
          <w:lang w:val="de-AT"/>
        </w:rPr>
        <w:t>. Die HTL erhielt als Sahnehäubchen eine</w:t>
      </w:r>
      <w:r w:rsidR="009C2BCA">
        <w:rPr>
          <w:rFonts w:ascii="Roboto" w:hAnsi="Roboto"/>
          <w:bCs/>
          <w:lang w:val="de-AT"/>
        </w:rPr>
        <w:t xml:space="preserve"> </w:t>
      </w:r>
      <w:r w:rsidR="00427D88">
        <w:rPr>
          <w:rFonts w:ascii="Roboto" w:hAnsi="Roboto"/>
          <w:bCs/>
          <w:lang w:val="de-AT"/>
        </w:rPr>
        <w:t xml:space="preserve">Jugend </w:t>
      </w:r>
      <w:r w:rsidR="009C2BCA">
        <w:rPr>
          <w:rFonts w:ascii="Roboto" w:hAnsi="Roboto"/>
          <w:bCs/>
          <w:lang w:val="de-AT"/>
        </w:rPr>
        <w:t xml:space="preserve">Gravity Card </w:t>
      </w:r>
      <w:r w:rsidR="00427D88">
        <w:rPr>
          <w:rFonts w:ascii="Roboto" w:hAnsi="Roboto"/>
          <w:bCs/>
          <w:lang w:val="de-AT"/>
        </w:rPr>
        <w:t>-</w:t>
      </w:r>
      <w:r w:rsidR="009C2BCA">
        <w:rPr>
          <w:rFonts w:ascii="Roboto" w:hAnsi="Roboto"/>
          <w:bCs/>
          <w:lang w:val="de-AT"/>
        </w:rPr>
        <w:t xml:space="preserve"> </w:t>
      </w:r>
      <w:r w:rsidR="00427D88" w:rsidRPr="00427D88">
        <w:rPr>
          <w:rFonts w:ascii="Roboto" w:hAnsi="Roboto"/>
          <w:bCs/>
          <w:lang w:val="de-AT"/>
        </w:rPr>
        <w:t>die unlimitierte Jahreskarte für 32 europäische Bikeparks</w:t>
      </w:r>
      <w:r w:rsidR="00427D88">
        <w:rPr>
          <w:rFonts w:ascii="Roboto" w:hAnsi="Roboto"/>
          <w:bCs/>
          <w:lang w:val="de-AT"/>
        </w:rPr>
        <w:t xml:space="preserve"> </w:t>
      </w:r>
      <w:r w:rsidR="003076BF">
        <w:rPr>
          <w:rFonts w:ascii="Roboto" w:hAnsi="Roboto"/>
          <w:bCs/>
          <w:lang w:val="de-AT"/>
        </w:rPr>
        <w:t>– obendrauf.</w:t>
      </w:r>
    </w:p>
    <w:p w14:paraId="6F6C2044" w14:textId="4936FF92" w:rsidR="00940032" w:rsidRDefault="004449FD" w:rsidP="007E3DFD">
      <w:pPr>
        <w:rPr>
          <w:rFonts w:ascii="Roboto" w:hAnsi="Roboto"/>
          <w:bCs/>
          <w:lang w:val="de-AT"/>
        </w:rPr>
      </w:pPr>
      <w:r w:rsidRPr="00C67EB2">
        <w:rPr>
          <w:rFonts w:ascii="Roboto" w:hAnsi="Roboto"/>
          <w:bCs/>
          <w:lang w:val="de-AT"/>
        </w:rPr>
        <w:t>Klimabündnis und Radland Niederösterreich laden nun</w:t>
      </w:r>
      <w:r w:rsidR="00EF0DE6" w:rsidRPr="00C67EB2">
        <w:rPr>
          <w:rFonts w:ascii="Roboto" w:hAnsi="Roboto"/>
          <w:bCs/>
          <w:lang w:val="de-AT"/>
        </w:rPr>
        <w:t xml:space="preserve"> andere Schulen im </w:t>
      </w:r>
      <w:r w:rsidR="003076BF" w:rsidRPr="00C67EB2">
        <w:rPr>
          <w:rFonts w:ascii="Roboto" w:hAnsi="Roboto"/>
          <w:bCs/>
          <w:lang w:val="de-AT"/>
        </w:rPr>
        <w:t xml:space="preserve">Bezirk </w:t>
      </w:r>
      <w:r w:rsidR="00EF0DE6" w:rsidRPr="00C67EB2">
        <w:rPr>
          <w:rFonts w:ascii="Roboto" w:hAnsi="Roboto"/>
          <w:bCs/>
          <w:lang w:val="de-AT"/>
        </w:rPr>
        <w:t xml:space="preserve">ein, </w:t>
      </w:r>
      <w:r w:rsidR="00C67EB2" w:rsidRPr="00C67EB2">
        <w:rPr>
          <w:rFonts w:ascii="Roboto" w:hAnsi="Roboto"/>
          <w:bCs/>
          <w:lang w:val="de-AT"/>
        </w:rPr>
        <w:t>dem Beispiel von HAK und HTL zu folgen</w:t>
      </w:r>
      <w:r w:rsidR="00CB39CB" w:rsidRPr="00C67EB2">
        <w:rPr>
          <w:rFonts w:ascii="Roboto" w:hAnsi="Roboto"/>
          <w:bCs/>
          <w:lang w:val="de-AT"/>
        </w:rPr>
        <w:t>.</w:t>
      </w:r>
      <w:r w:rsidR="00CB39CB">
        <w:rPr>
          <w:rFonts w:ascii="Roboto" w:hAnsi="Roboto"/>
          <w:bCs/>
          <w:lang w:val="de-AT"/>
        </w:rPr>
        <w:t xml:space="preserve"> </w:t>
      </w:r>
      <w:r w:rsidR="00CB39CB" w:rsidRPr="0049643A">
        <w:rPr>
          <w:rFonts w:ascii="Roboto" w:hAnsi="Roboto"/>
          <w:bCs/>
          <w:lang w:val="de-AT"/>
        </w:rPr>
        <w:t>BikeRider läuft bis 6.</w:t>
      </w:r>
      <w:r w:rsidR="00CB39CB" w:rsidRPr="0049643A">
        <w:rPr>
          <w:rFonts w:ascii="Times New Roman" w:hAnsi="Times New Roman" w:cs="Times New Roman"/>
          <w:bCs/>
          <w:lang w:val="de-AT"/>
        </w:rPr>
        <w:t> </w:t>
      </w:r>
      <w:r w:rsidR="00CB39CB" w:rsidRPr="0049643A">
        <w:rPr>
          <w:rFonts w:ascii="Roboto" w:hAnsi="Roboto"/>
          <w:bCs/>
          <w:lang w:val="de-AT"/>
        </w:rPr>
        <w:t>Juni. Neben Spa</w:t>
      </w:r>
      <w:r w:rsidR="00CB39CB" w:rsidRPr="0049643A">
        <w:rPr>
          <w:rFonts w:ascii="Roboto" w:hAnsi="Roboto" w:cs="Roboto"/>
          <w:bCs/>
          <w:lang w:val="de-AT"/>
        </w:rPr>
        <w:t>ß</w:t>
      </w:r>
      <w:r w:rsidR="00CB39CB" w:rsidRPr="0049643A">
        <w:rPr>
          <w:rFonts w:ascii="Roboto" w:hAnsi="Roboto"/>
          <w:bCs/>
          <w:lang w:val="de-AT"/>
        </w:rPr>
        <w:t xml:space="preserve"> und Bewegung winken </w:t>
      </w:r>
      <w:r w:rsidR="00CB39CB" w:rsidRPr="0049643A">
        <w:rPr>
          <w:rFonts w:ascii="Roboto" w:hAnsi="Roboto" w:cs="Roboto"/>
          <w:bCs/>
          <w:lang w:val="de-AT"/>
        </w:rPr>
        <w:t>ü</w:t>
      </w:r>
      <w:r w:rsidR="00CB39CB" w:rsidRPr="0049643A">
        <w:rPr>
          <w:rFonts w:ascii="Roboto" w:hAnsi="Roboto"/>
          <w:bCs/>
          <w:lang w:val="de-AT"/>
        </w:rPr>
        <w:t>ber 50 Preise, darunter Geld f</w:t>
      </w:r>
      <w:r w:rsidR="00CB39CB" w:rsidRPr="0049643A">
        <w:rPr>
          <w:rFonts w:ascii="Roboto" w:hAnsi="Roboto" w:cs="Roboto"/>
          <w:bCs/>
          <w:lang w:val="de-AT"/>
        </w:rPr>
        <w:t>ü</w:t>
      </w:r>
      <w:r w:rsidR="00CB39CB" w:rsidRPr="0049643A">
        <w:rPr>
          <w:rFonts w:ascii="Roboto" w:hAnsi="Roboto"/>
          <w:bCs/>
          <w:lang w:val="de-AT"/>
        </w:rPr>
        <w:t>r die Klassenkasse, Tickets f</w:t>
      </w:r>
      <w:r w:rsidR="00CB39CB" w:rsidRPr="0049643A">
        <w:rPr>
          <w:rFonts w:ascii="Roboto" w:hAnsi="Roboto" w:cs="Roboto"/>
          <w:bCs/>
          <w:lang w:val="de-AT"/>
        </w:rPr>
        <w:t>ü</w:t>
      </w:r>
      <w:r w:rsidR="00CB39CB" w:rsidRPr="0049643A">
        <w:rPr>
          <w:rFonts w:ascii="Roboto" w:hAnsi="Roboto"/>
          <w:bCs/>
          <w:lang w:val="de-AT"/>
        </w:rPr>
        <w:t xml:space="preserve">rs Frequency oder ein </w:t>
      </w:r>
      <w:r w:rsidR="00CB39CB">
        <w:rPr>
          <w:rFonts w:ascii="Roboto" w:hAnsi="Roboto"/>
          <w:bCs/>
          <w:lang w:val="de-AT"/>
        </w:rPr>
        <w:t xml:space="preserve">Bike </w:t>
      </w:r>
      <w:proofErr w:type="gramStart"/>
      <w:r w:rsidR="00CB39CB">
        <w:rPr>
          <w:rFonts w:ascii="Roboto" w:hAnsi="Roboto"/>
          <w:bCs/>
          <w:lang w:val="de-AT"/>
        </w:rPr>
        <w:t>vo</w:t>
      </w:r>
      <w:r w:rsidR="005F3E72">
        <w:rPr>
          <w:rFonts w:ascii="Roboto" w:hAnsi="Roboto"/>
          <w:bCs/>
          <w:lang w:val="de-AT"/>
        </w:rPr>
        <w:t>m</w:t>
      </w:r>
      <w:r w:rsidR="00CB39CB">
        <w:rPr>
          <w:rFonts w:ascii="Roboto" w:hAnsi="Roboto"/>
          <w:bCs/>
          <w:lang w:val="de-AT"/>
        </w:rPr>
        <w:t xml:space="preserve"> Kultfahrrad</w:t>
      </w:r>
      <w:r w:rsidR="001A2120">
        <w:rPr>
          <w:rFonts w:ascii="Roboto" w:hAnsi="Roboto"/>
          <w:bCs/>
          <w:lang w:val="de-AT"/>
        </w:rPr>
        <w:t>-H</w:t>
      </w:r>
      <w:r w:rsidR="00CB39CB">
        <w:rPr>
          <w:rFonts w:ascii="Roboto" w:hAnsi="Roboto"/>
          <w:bCs/>
          <w:lang w:val="de-AT"/>
        </w:rPr>
        <w:t>ersteller</w:t>
      </w:r>
      <w:proofErr w:type="gramEnd"/>
      <w:r w:rsidR="00CB39CB">
        <w:rPr>
          <w:rFonts w:ascii="Roboto" w:hAnsi="Roboto"/>
          <w:bCs/>
          <w:lang w:val="de-AT"/>
        </w:rPr>
        <w:t xml:space="preserve"> und </w:t>
      </w:r>
      <w:r w:rsidR="001A2120">
        <w:rPr>
          <w:rFonts w:ascii="Roboto" w:hAnsi="Roboto"/>
          <w:bCs/>
          <w:lang w:val="de-AT"/>
        </w:rPr>
        <w:t>„Österreich radelt“-</w:t>
      </w:r>
      <w:r w:rsidR="00CB39CB">
        <w:rPr>
          <w:rFonts w:ascii="Roboto" w:hAnsi="Roboto"/>
          <w:bCs/>
          <w:lang w:val="de-AT"/>
        </w:rPr>
        <w:t>Sponsor woom</w:t>
      </w:r>
      <w:r w:rsidR="001A2120">
        <w:rPr>
          <w:rFonts w:ascii="Roboto" w:hAnsi="Roboto"/>
          <w:bCs/>
          <w:lang w:val="de-AT"/>
        </w:rPr>
        <w:t>.</w:t>
      </w:r>
    </w:p>
    <w:p w14:paraId="227CF8CB" w14:textId="77777777" w:rsidR="001A2120" w:rsidRDefault="001A2120" w:rsidP="007E3DFD">
      <w:pPr>
        <w:rPr>
          <w:rFonts w:ascii="Roboto" w:hAnsi="Roboto"/>
          <w:bCs/>
          <w:lang w:val="de-AT"/>
        </w:rPr>
      </w:pPr>
    </w:p>
    <w:p w14:paraId="364BF91C" w14:textId="77777777" w:rsidR="00C67EB2" w:rsidRDefault="003802C0" w:rsidP="00C67EB2">
      <w:pPr>
        <w:rPr>
          <w:rFonts w:ascii="Roboto" w:hAnsi="Roboto"/>
          <w:bCs/>
          <w:lang w:val="de-AT"/>
        </w:rPr>
      </w:pPr>
      <w:r w:rsidRPr="001A2120">
        <w:rPr>
          <w:rFonts w:ascii="Roboto" w:hAnsi="Roboto"/>
          <w:b/>
          <w:lang w:val="de-AT"/>
        </w:rPr>
        <w:t>Foto</w:t>
      </w:r>
      <w:r w:rsidR="00C67EB2">
        <w:rPr>
          <w:rFonts w:ascii="Roboto" w:hAnsi="Roboto"/>
          <w:b/>
          <w:lang w:val="de-AT"/>
        </w:rPr>
        <w:t>s</w:t>
      </w:r>
      <w:r w:rsidRPr="001A2120">
        <w:rPr>
          <w:rFonts w:ascii="Roboto" w:hAnsi="Roboto"/>
          <w:b/>
          <w:lang w:val="de-AT"/>
        </w:rPr>
        <w:t>:</w:t>
      </w:r>
      <w:r>
        <w:rPr>
          <w:rFonts w:ascii="Roboto" w:hAnsi="Roboto"/>
          <w:bCs/>
          <w:lang w:val="de-AT"/>
        </w:rPr>
        <w:t xml:space="preserve"> </w:t>
      </w:r>
      <w:r w:rsidR="003076BF">
        <w:rPr>
          <w:rFonts w:ascii="Roboto" w:hAnsi="Roboto"/>
          <w:bCs/>
          <w:lang w:val="de-AT"/>
        </w:rPr>
        <w:t>Große Freude bei den erfolgreichen BikeRider Early-Birds der HAK</w:t>
      </w:r>
      <w:r w:rsidR="00C67EB2">
        <w:rPr>
          <w:rFonts w:ascii="Roboto" w:hAnsi="Roboto"/>
          <w:bCs/>
          <w:lang w:val="de-AT"/>
        </w:rPr>
        <w:t xml:space="preserve"> und der HTL St. Pölten</w:t>
      </w:r>
      <w:r w:rsidR="003076BF">
        <w:rPr>
          <w:rFonts w:ascii="Roboto" w:hAnsi="Roboto"/>
          <w:bCs/>
          <w:lang w:val="de-AT"/>
        </w:rPr>
        <w:t xml:space="preserve">. </w:t>
      </w:r>
      <w:bookmarkStart w:id="0" w:name="_Hlk226990938"/>
    </w:p>
    <w:p w14:paraId="11719EBA" w14:textId="1F4C99DA" w:rsidR="006509EE" w:rsidRDefault="006509EE" w:rsidP="00C67EB2">
      <w:pPr>
        <w:rPr>
          <w:rFonts w:ascii="Roboto" w:hAnsi="Roboto"/>
          <w:bCs/>
          <w:lang w:val="de-AT"/>
        </w:rPr>
      </w:pPr>
      <w:hyperlink r:id="rId8" w:history="1">
        <w:r w:rsidRPr="00866E66">
          <w:rPr>
            <w:rStyle w:val="Hyperlink"/>
            <w:rFonts w:ascii="Roboto" w:hAnsi="Roboto"/>
            <w:bCs/>
            <w:lang w:val="de-AT"/>
          </w:rPr>
          <w:t>https://www.klimabuendnis.at/wp-content/uploads/2026/04/2026_04_16_HAK_St.Poelten_EarlyBird_web.jpg</w:t>
        </w:r>
      </w:hyperlink>
      <w:r>
        <w:rPr>
          <w:rFonts w:ascii="Roboto" w:hAnsi="Roboto"/>
          <w:bCs/>
          <w:lang w:val="de-AT"/>
        </w:rPr>
        <w:t xml:space="preserve"> </w:t>
      </w:r>
    </w:p>
    <w:p w14:paraId="2BF88165" w14:textId="2498F9FD" w:rsidR="006509EE" w:rsidRDefault="006509EE" w:rsidP="00C67EB2">
      <w:pPr>
        <w:rPr>
          <w:rFonts w:ascii="Roboto" w:hAnsi="Roboto"/>
          <w:bCs/>
          <w:lang w:val="de-AT"/>
        </w:rPr>
      </w:pPr>
      <w:r w:rsidRPr="006509EE">
        <w:rPr>
          <w:rFonts w:ascii="Roboto" w:hAnsi="Roboto"/>
          <w:bCs/>
        </w:rPr>
        <w:t>Credit: BHAK/BHAS St. Pölten</w:t>
      </w:r>
    </w:p>
    <w:bookmarkEnd w:id="0"/>
    <w:p w14:paraId="175948D8" w14:textId="5EDB6396" w:rsidR="003076BF" w:rsidRDefault="008161C0" w:rsidP="003076BF">
      <w:pPr>
        <w:rPr>
          <w:rFonts w:ascii="Roboto" w:hAnsi="Roboto"/>
          <w:bCs/>
          <w:lang w:val="de-AT"/>
        </w:rPr>
      </w:pPr>
      <w:r w:rsidRPr="008161C0">
        <w:rPr>
          <w:rFonts w:ascii="Roboto" w:hAnsi="Roboto"/>
          <w:b/>
          <w:lang w:val="de-AT"/>
        </w:rPr>
        <w:t>Projektleitung</w:t>
      </w:r>
      <w:r>
        <w:rPr>
          <w:rFonts w:ascii="Roboto" w:hAnsi="Roboto"/>
          <w:bCs/>
          <w:lang w:val="de-AT"/>
        </w:rPr>
        <w:t>: Viktoria Vanek</w:t>
      </w:r>
    </w:p>
    <w:p w14:paraId="04827045" w14:textId="012BF5A3" w:rsidR="008161C0" w:rsidRPr="008161C0" w:rsidRDefault="008161C0" w:rsidP="008161C0">
      <w:pPr>
        <w:rPr>
          <w:rFonts w:ascii="Roboto" w:hAnsi="Roboto" w:cs="Arial"/>
          <w:b/>
          <w:sz w:val="23"/>
          <w:szCs w:val="23"/>
          <w:u w:val="single"/>
        </w:rPr>
      </w:pPr>
      <w:r w:rsidRPr="008161C0">
        <w:rPr>
          <w:rFonts w:ascii="Roboto" w:hAnsi="Roboto" w:cs="Arial"/>
          <w:b/>
          <w:sz w:val="23"/>
          <w:szCs w:val="23"/>
          <w:u w:val="single"/>
        </w:rPr>
        <w:t xml:space="preserve">Rückfragen: </w:t>
      </w:r>
      <w:r w:rsidRPr="008161C0">
        <w:rPr>
          <w:rFonts w:ascii="Roboto" w:hAnsi="Roboto" w:cs="Arial"/>
          <w:b/>
          <w:sz w:val="23"/>
          <w:szCs w:val="23"/>
          <w:u w:val="single"/>
        </w:rPr>
        <w:br/>
      </w:r>
      <w:r w:rsidRPr="008161C0">
        <w:rPr>
          <w:rFonts w:ascii="Roboto" w:eastAsia="Calibri" w:hAnsi="Roboto" w:cs="Times New Roman"/>
          <w:sz w:val="23"/>
          <w:szCs w:val="23"/>
        </w:rPr>
        <w:t xml:space="preserve">Bianca Bauer I Klimabündnis NÖ I 02742/26967 – 18 I </w:t>
      </w:r>
      <w:hyperlink r:id="rId9" w:history="1">
        <w:r w:rsidRPr="008161C0">
          <w:rPr>
            <w:rStyle w:val="Hyperlink"/>
            <w:rFonts w:ascii="Roboto" w:eastAsia="Calibri" w:hAnsi="Roboto" w:cs="Times New Roman"/>
            <w:sz w:val="23"/>
            <w:szCs w:val="23"/>
          </w:rPr>
          <w:t>bianca.bauer@klimabuendnis.at</w:t>
        </w:r>
      </w:hyperlink>
    </w:p>
    <w:sectPr w:rsidR="008161C0" w:rsidRPr="008161C0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7BC75" w14:textId="77777777" w:rsidR="005C13A2" w:rsidRDefault="005C13A2" w:rsidP="008161C0">
      <w:pPr>
        <w:spacing w:after="0" w:line="240" w:lineRule="auto"/>
      </w:pPr>
      <w:r>
        <w:separator/>
      </w:r>
    </w:p>
  </w:endnote>
  <w:endnote w:type="continuationSeparator" w:id="0">
    <w:p w14:paraId="6B7CBC80" w14:textId="77777777" w:rsidR="005C13A2" w:rsidRDefault="005C13A2" w:rsidP="0081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0F4ED" w14:textId="77777777" w:rsidR="005C13A2" w:rsidRDefault="005C13A2" w:rsidP="008161C0">
      <w:pPr>
        <w:spacing w:after="0" w:line="240" w:lineRule="auto"/>
      </w:pPr>
      <w:r>
        <w:separator/>
      </w:r>
    </w:p>
  </w:footnote>
  <w:footnote w:type="continuationSeparator" w:id="0">
    <w:p w14:paraId="75151877" w14:textId="77777777" w:rsidR="005C13A2" w:rsidRDefault="005C13A2" w:rsidP="0081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8C09" w14:textId="77777777" w:rsidR="008161C0" w:rsidRPr="000F057D" w:rsidRDefault="008161C0" w:rsidP="008161C0">
    <w:pPr>
      <w:pStyle w:val="berschrift1"/>
      <w:numPr>
        <w:ilvl w:val="0"/>
        <w:numId w:val="0"/>
      </w:numPr>
      <w:pBdr>
        <w:bottom w:val="single" w:sz="4" w:space="1" w:color="5B9BD5" w:themeColor="accent1"/>
      </w:pBdr>
      <w:rPr>
        <w:sz w:val="56"/>
      </w:rPr>
    </w:pPr>
    <w:r w:rsidRPr="000D3EAE">
      <w:rPr>
        <w:noProof/>
        <w:sz w:val="56"/>
      </w:rPr>
      <w:drawing>
        <wp:anchor distT="0" distB="0" distL="114300" distR="114300" simplePos="0" relativeHeight="251659264" behindDoc="0" locked="0" layoutInCell="1" allowOverlap="1" wp14:anchorId="63B2FC86" wp14:editId="648E96EA">
          <wp:simplePos x="0" y="0"/>
          <wp:positionH relativeFrom="margin">
            <wp:align>right</wp:align>
          </wp:positionH>
          <wp:positionV relativeFrom="paragraph">
            <wp:posOffset>38735</wp:posOffset>
          </wp:positionV>
          <wp:extent cx="1550670" cy="57594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56"/>
      </w:rPr>
      <w:t>Medieninfo</w:t>
    </w:r>
  </w:p>
  <w:p w14:paraId="14240532" w14:textId="77777777" w:rsidR="008161C0" w:rsidRPr="008161C0" w:rsidRDefault="008161C0" w:rsidP="008161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B23BF"/>
    <w:multiLevelType w:val="multilevel"/>
    <w:tmpl w:val="6A26BD2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28885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38"/>
    <w:rsid w:val="00015B22"/>
    <w:rsid w:val="00021E26"/>
    <w:rsid w:val="0003357A"/>
    <w:rsid w:val="00042D0C"/>
    <w:rsid w:val="0004323A"/>
    <w:rsid w:val="0007095B"/>
    <w:rsid w:val="00084F6F"/>
    <w:rsid w:val="00091E5F"/>
    <w:rsid w:val="000955B1"/>
    <w:rsid w:val="000A4D64"/>
    <w:rsid w:val="000B29A5"/>
    <w:rsid w:val="000B6759"/>
    <w:rsid w:val="000D3015"/>
    <w:rsid w:val="000D3310"/>
    <w:rsid w:val="000E35EF"/>
    <w:rsid w:val="000F3242"/>
    <w:rsid w:val="00105757"/>
    <w:rsid w:val="001078B6"/>
    <w:rsid w:val="001172F1"/>
    <w:rsid w:val="00134574"/>
    <w:rsid w:val="00156651"/>
    <w:rsid w:val="00160B57"/>
    <w:rsid w:val="00163741"/>
    <w:rsid w:val="00180C79"/>
    <w:rsid w:val="00181A17"/>
    <w:rsid w:val="001A2120"/>
    <w:rsid w:val="001B3B5E"/>
    <w:rsid w:val="001D32A0"/>
    <w:rsid w:val="001D7C5D"/>
    <w:rsid w:val="001E2267"/>
    <w:rsid w:val="001E4611"/>
    <w:rsid w:val="001F1AF0"/>
    <w:rsid w:val="001F3E24"/>
    <w:rsid w:val="00222965"/>
    <w:rsid w:val="00224F86"/>
    <w:rsid w:val="00235039"/>
    <w:rsid w:val="00250506"/>
    <w:rsid w:val="002553DB"/>
    <w:rsid w:val="00271B31"/>
    <w:rsid w:val="00275274"/>
    <w:rsid w:val="0028042D"/>
    <w:rsid w:val="00286958"/>
    <w:rsid w:val="00286963"/>
    <w:rsid w:val="002A0D9E"/>
    <w:rsid w:val="002A0F73"/>
    <w:rsid w:val="002B27D2"/>
    <w:rsid w:val="002B4005"/>
    <w:rsid w:val="002C0AAA"/>
    <w:rsid w:val="002C38FC"/>
    <w:rsid w:val="002C6618"/>
    <w:rsid w:val="002F1C83"/>
    <w:rsid w:val="00305A70"/>
    <w:rsid w:val="003076BF"/>
    <w:rsid w:val="003234AD"/>
    <w:rsid w:val="003279C6"/>
    <w:rsid w:val="003650CC"/>
    <w:rsid w:val="003802C0"/>
    <w:rsid w:val="0039326F"/>
    <w:rsid w:val="003C16E2"/>
    <w:rsid w:val="003C335F"/>
    <w:rsid w:val="003C63CC"/>
    <w:rsid w:val="003C71F6"/>
    <w:rsid w:val="003D466E"/>
    <w:rsid w:val="003E3737"/>
    <w:rsid w:val="003E4468"/>
    <w:rsid w:val="00401FCE"/>
    <w:rsid w:val="00405A23"/>
    <w:rsid w:val="00424B5C"/>
    <w:rsid w:val="00425B11"/>
    <w:rsid w:val="00427D88"/>
    <w:rsid w:val="004449FD"/>
    <w:rsid w:val="0045787D"/>
    <w:rsid w:val="00460930"/>
    <w:rsid w:val="0049643A"/>
    <w:rsid w:val="004A0A8A"/>
    <w:rsid w:val="004B4AE4"/>
    <w:rsid w:val="004C2A4A"/>
    <w:rsid w:val="004D0E1E"/>
    <w:rsid w:val="004D0F86"/>
    <w:rsid w:val="004E319D"/>
    <w:rsid w:val="004E5507"/>
    <w:rsid w:val="004E7D54"/>
    <w:rsid w:val="004F22E3"/>
    <w:rsid w:val="00505A5F"/>
    <w:rsid w:val="00507BEE"/>
    <w:rsid w:val="00513D82"/>
    <w:rsid w:val="00514CC2"/>
    <w:rsid w:val="00525A7F"/>
    <w:rsid w:val="0054343F"/>
    <w:rsid w:val="005467D1"/>
    <w:rsid w:val="005539E1"/>
    <w:rsid w:val="00576DD8"/>
    <w:rsid w:val="005B0584"/>
    <w:rsid w:val="005B43A9"/>
    <w:rsid w:val="005C13A2"/>
    <w:rsid w:val="005D06F5"/>
    <w:rsid w:val="005D7F9B"/>
    <w:rsid w:val="005E32AE"/>
    <w:rsid w:val="005F3E72"/>
    <w:rsid w:val="005F5EC0"/>
    <w:rsid w:val="00607963"/>
    <w:rsid w:val="00614EC2"/>
    <w:rsid w:val="00621866"/>
    <w:rsid w:val="006253D4"/>
    <w:rsid w:val="00635EE4"/>
    <w:rsid w:val="00637C70"/>
    <w:rsid w:val="006439DC"/>
    <w:rsid w:val="0064606D"/>
    <w:rsid w:val="006509EE"/>
    <w:rsid w:val="00652A7C"/>
    <w:rsid w:val="00661E6C"/>
    <w:rsid w:val="00691F53"/>
    <w:rsid w:val="006976E7"/>
    <w:rsid w:val="006A3119"/>
    <w:rsid w:val="006B24C8"/>
    <w:rsid w:val="006D0B3B"/>
    <w:rsid w:val="006E7A77"/>
    <w:rsid w:val="006F1FEB"/>
    <w:rsid w:val="0070743D"/>
    <w:rsid w:val="0071461D"/>
    <w:rsid w:val="0072525D"/>
    <w:rsid w:val="007742E2"/>
    <w:rsid w:val="0078658B"/>
    <w:rsid w:val="007A4F9B"/>
    <w:rsid w:val="007B153D"/>
    <w:rsid w:val="007D1339"/>
    <w:rsid w:val="007E3DFD"/>
    <w:rsid w:val="007E50E5"/>
    <w:rsid w:val="007F26B6"/>
    <w:rsid w:val="007F488A"/>
    <w:rsid w:val="007F5BDC"/>
    <w:rsid w:val="008161C0"/>
    <w:rsid w:val="008225B5"/>
    <w:rsid w:val="0082622A"/>
    <w:rsid w:val="00826F38"/>
    <w:rsid w:val="008316C2"/>
    <w:rsid w:val="00835B1B"/>
    <w:rsid w:val="00846FCA"/>
    <w:rsid w:val="008513A5"/>
    <w:rsid w:val="00856056"/>
    <w:rsid w:val="00870E36"/>
    <w:rsid w:val="00881B47"/>
    <w:rsid w:val="0088656C"/>
    <w:rsid w:val="00892724"/>
    <w:rsid w:val="008C178E"/>
    <w:rsid w:val="008C1F89"/>
    <w:rsid w:val="008D03B1"/>
    <w:rsid w:val="008D7EFD"/>
    <w:rsid w:val="008E3333"/>
    <w:rsid w:val="008F45F1"/>
    <w:rsid w:val="008F6ED5"/>
    <w:rsid w:val="0092619D"/>
    <w:rsid w:val="00930B75"/>
    <w:rsid w:val="00940032"/>
    <w:rsid w:val="00945C9F"/>
    <w:rsid w:val="0096673E"/>
    <w:rsid w:val="009C2BCA"/>
    <w:rsid w:val="00A146F9"/>
    <w:rsid w:val="00A1653A"/>
    <w:rsid w:val="00A17DE3"/>
    <w:rsid w:val="00A34275"/>
    <w:rsid w:val="00A47A8D"/>
    <w:rsid w:val="00A50E4F"/>
    <w:rsid w:val="00A51828"/>
    <w:rsid w:val="00A54A2F"/>
    <w:rsid w:val="00A6142D"/>
    <w:rsid w:val="00A926C5"/>
    <w:rsid w:val="00A95EDF"/>
    <w:rsid w:val="00AB362A"/>
    <w:rsid w:val="00AC2B83"/>
    <w:rsid w:val="00AD054F"/>
    <w:rsid w:val="00AD1B50"/>
    <w:rsid w:val="00AD20BF"/>
    <w:rsid w:val="00AD637C"/>
    <w:rsid w:val="00AF1C93"/>
    <w:rsid w:val="00AF6491"/>
    <w:rsid w:val="00AF6CCC"/>
    <w:rsid w:val="00B30F63"/>
    <w:rsid w:val="00B32E51"/>
    <w:rsid w:val="00B35DFA"/>
    <w:rsid w:val="00B454D1"/>
    <w:rsid w:val="00B616D2"/>
    <w:rsid w:val="00B66589"/>
    <w:rsid w:val="00B96CFB"/>
    <w:rsid w:val="00BA63F5"/>
    <w:rsid w:val="00BB1E8D"/>
    <w:rsid w:val="00BB60FD"/>
    <w:rsid w:val="00BE658A"/>
    <w:rsid w:val="00BF75F4"/>
    <w:rsid w:val="00C06A0C"/>
    <w:rsid w:val="00C12980"/>
    <w:rsid w:val="00C14737"/>
    <w:rsid w:val="00C1799A"/>
    <w:rsid w:val="00C200CF"/>
    <w:rsid w:val="00C23352"/>
    <w:rsid w:val="00C33E42"/>
    <w:rsid w:val="00C45B7E"/>
    <w:rsid w:val="00C60F86"/>
    <w:rsid w:val="00C65B4A"/>
    <w:rsid w:val="00C67EB2"/>
    <w:rsid w:val="00CA2CE0"/>
    <w:rsid w:val="00CB39CB"/>
    <w:rsid w:val="00CB5F1D"/>
    <w:rsid w:val="00D20BE0"/>
    <w:rsid w:val="00D90BD9"/>
    <w:rsid w:val="00D95994"/>
    <w:rsid w:val="00D961CE"/>
    <w:rsid w:val="00D97FAB"/>
    <w:rsid w:val="00DA47FF"/>
    <w:rsid w:val="00DB3698"/>
    <w:rsid w:val="00DC0632"/>
    <w:rsid w:val="00DC3154"/>
    <w:rsid w:val="00DC4CBB"/>
    <w:rsid w:val="00DD37C6"/>
    <w:rsid w:val="00DE6C14"/>
    <w:rsid w:val="00DE78A7"/>
    <w:rsid w:val="00E13545"/>
    <w:rsid w:val="00E3059B"/>
    <w:rsid w:val="00E5399E"/>
    <w:rsid w:val="00E54BC2"/>
    <w:rsid w:val="00E62CFE"/>
    <w:rsid w:val="00E653A6"/>
    <w:rsid w:val="00E82FEF"/>
    <w:rsid w:val="00E869C7"/>
    <w:rsid w:val="00EA3B7D"/>
    <w:rsid w:val="00EB41A3"/>
    <w:rsid w:val="00EE5205"/>
    <w:rsid w:val="00EF0DE6"/>
    <w:rsid w:val="00F015C6"/>
    <w:rsid w:val="00F04996"/>
    <w:rsid w:val="00F30ACC"/>
    <w:rsid w:val="00F32EE3"/>
    <w:rsid w:val="00F32FC1"/>
    <w:rsid w:val="00F47356"/>
    <w:rsid w:val="00F5516A"/>
    <w:rsid w:val="00F5531F"/>
    <w:rsid w:val="00F64759"/>
    <w:rsid w:val="00F72C47"/>
    <w:rsid w:val="00F72D78"/>
    <w:rsid w:val="00F8285F"/>
    <w:rsid w:val="00F9101B"/>
    <w:rsid w:val="00F9774A"/>
    <w:rsid w:val="00FD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C94C"/>
  <w15:chartTrackingRefBased/>
  <w15:docId w15:val="{430A9FCF-5EA8-4459-A119-CDEED105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61C0"/>
    <w:pPr>
      <w:keepNext/>
      <w:keepLines/>
      <w:numPr>
        <w:numId w:val="1"/>
      </w:numPr>
      <w:spacing w:before="360" w:after="240"/>
      <w:ind w:left="431" w:hanging="431"/>
      <w:outlineLvl w:val="0"/>
    </w:pPr>
    <w:rPr>
      <w:rFonts w:ascii="Roboto Condensed" w:eastAsiaTheme="majorEastAsia" w:hAnsi="Roboto Condensed" w:cstheme="majorBidi"/>
      <w:b/>
      <w:caps/>
      <w:color w:val="5B9BD5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161C0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ascii="Roboto Condensed" w:eastAsiaTheme="majorEastAsia" w:hAnsi="Roboto Condensed" w:cstheme="majorBidi"/>
      <w:b/>
      <w:caps/>
      <w:color w:val="ED7D31" w:themeColor="accent2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61C0"/>
    <w:pPr>
      <w:keepNext/>
      <w:keepLines/>
      <w:numPr>
        <w:ilvl w:val="2"/>
        <w:numId w:val="1"/>
      </w:numPr>
      <w:spacing w:before="360" w:after="120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8161C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61C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61C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61C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61C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26F38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826F38"/>
    <w:rPr>
      <w:b/>
      <w:bCs/>
    </w:rPr>
  </w:style>
  <w:style w:type="character" w:customStyle="1" w:styleId="apple-converted-space">
    <w:name w:val="apple-converted-space"/>
    <w:basedOn w:val="Absatz-Standardschriftart"/>
    <w:rsid w:val="00826F38"/>
  </w:style>
  <w:style w:type="paragraph" w:styleId="StandardWeb">
    <w:name w:val="Normal (Web)"/>
    <w:basedOn w:val="Standard"/>
    <w:uiPriority w:val="99"/>
    <w:semiHidden/>
    <w:unhideWhenUsed/>
    <w:rsid w:val="00826F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e-AT" w:eastAsia="de-DE"/>
    </w:rPr>
  </w:style>
  <w:style w:type="paragraph" w:styleId="berarbeitung">
    <w:name w:val="Revision"/>
    <w:hidden/>
    <w:uiPriority w:val="99"/>
    <w:semiHidden/>
    <w:rsid w:val="00286958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869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869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869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69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6958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60F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1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61C0"/>
  </w:style>
  <w:style w:type="paragraph" w:styleId="Fuzeile">
    <w:name w:val="footer"/>
    <w:basedOn w:val="Standard"/>
    <w:link w:val="FuzeileZchn"/>
    <w:uiPriority w:val="99"/>
    <w:unhideWhenUsed/>
    <w:rsid w:val="0081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61C0"/>
  </w:style>
  <w:style w:type="character" w:customStyle="1" w:styleId="berschrift1Zchn">
    <w:name w:val="Überschrift 1 Zchn"/>
    <w:basedOn w:val="Absatz-Standardschriftart"/>
    <w:link w:val="berschrift1"/>
    <w:uiPriority w:val="9"/>
    <w:rsid w:val="008161C0"/>
    <w:rPr>
      <w:rFonts w:ascii="Roboto Condensed" w:eastAsiaTheme="majorEastAsia" w:hAnsi="Roboto Condensed" w:cstheme="majorBidi"/>
      <w:b/>
      <w:caps/>
      <w:color w:val="5B9BD5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61C0"/>
    <w:rPr>
      <w:rFonts w:ascii="Roboto Condensed" w:eastAsiaTheme="majorEastAsia" w:hAnsi="Roboto Condensed" w:cstheme="majorBidi"/>
      <w:b/>
      <w:caps/>
      <w:color w:val="ED7D31" w:themeColor="accent2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61C0"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61C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61C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61C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61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61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imabuendnis.at/wp-content/uploads/2026/04/2026_04_16_HAK_St.Poelten_EarlyBird_web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anca.bauer@klimabuendnis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87C0D-B411-471B-8C4C-2B533D88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Oezelt</dc:creator>
  <cp:keywords/>
  <dc:description/>
  <cp:lastModifiedBy>Bianca Bauer</cp:lastModifiedBy>
  <cp:revision>8</cp:revision>
  <dcterms:created xsi:type="dcterms:W3CDTF">2026-04-13T13:51:00Z</dcterms:created>
  <dcterms:modified xsi:type="dcterms:W3CDTF">2026-04-20T09:29:00Z</dcterms:modified>
</cp:coreProperties>
</file>